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C8F41" w14:textId="7DEBC297" w:rsidR="00E5659D" w:rsidRPr="002474BA" w:rsidRDefault="00C73226" w:rsidP="00E5659D">
      <w:pPr>
        <w:shd w:val="clear" w:color="auto" w:fill="FFFFFF"/>
        <w:spacing w:before="120" w:after="120" w:line="234" w:lineRule="atLeast"/>
        <w:jc w:val="righ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18"/>
          <w:szCs w:val="18"/>
          <w:lang w:eastAsia="en-SG"/>
          <w14:ligatures w14:val="none"/>
        </w:rPr>
        <w:t xml:space="preserve"> </w:t>
      </w:r>
      <w:r w:rsidR="00E5659D" w:rsidRPr="002474BA">
        <w:rPr>
          <w:rFonts w:eastAsia="Times New Roman"/>
          <w:b/>
          <w:bCs/>
          <w:color w:val="000000"/>
          <w:kern w:val="0"/>
          <w:sz w:val="18"/>
          <w:szCs w:val="18"/>
          <w:lang w:eastAsia="en-SG"/>
          <w14:ligatures w14:val="none"/>
        </w:rPr>
        <w:t>Mẫu số 02</w:t>
      </w:r>
    </w:p>
    <w:p w14:paraId="1920959F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  <w:kern w:val="0"/>
          <w:lang w:eastAsia="en-SG"/>
          <w14:ligatures w14:val="none"/>
        </w:rPr>
      </w:pPr>
      <w:r>
        <w:rPr>
          <w:rFonts w:eastAsia="Times New Roman"/>
          <w:b/>
          <w:bCs/>
          <w:noProof/>
          <w:color w:val="000000"/>
          <w:kern w:val="0"/>
          <w:sz w:val="26"/>
          <w:szCs w:val="26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F40AF" wp14:editId="38B1658C">
                <wp:simplePos x="0" y="0"/>
                <wp:positionH relativeFrom="column">
                  <wp:posOffset>1812290</wp:posOffset>
                </wp:positionH>
                <wp:positionV relativeFrom="paragraph">
                  <wp:posOffset>409575</wp:posOffset>
                </wp:positionV>
                <wp:extent cx="2130949" cy="0"/>
                <wp:effectExtent l="0" t="0" r="222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E496EE2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7pt,32.25pt" to="310.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Pr="00E5659D">
        <w:rPr>
          <w:rFonts w:eastAsia="Times New Roman"/>
          <w:b/>
          <w:bCs/>
          <w:color w:val="000000"/>
          <w:kern w:val="0"/>
          <w:sz w:val="26"/>
          <w:szCs w:val="26"/>
          <w:lang w:eastAsia="en-SG"/>
          <w14:ligatures w14:val="none"/>
        </w:rPr>
        <w:t>CỘNG HÒA XÃ HỘI CHỦ NGHĨA VIỆT NAM</w:t>
      </w:r>
      <w:r w:rsidRPr="002474BA">
        <w:rPr>
          <w:rFonts w:eastAsia="Times New Roman"/>
          <w:b/>
          <w:bCs/>
          <w:color w:val="000000"/>
          <w:kern w:val="0"/>
          <w:sz w:val="18"/>
          <w:szCs w:val="18"/>
          <w:lang w:eastAsia="en-SG"/>
          <w14:ligatures w14:val="none"/>
        </w:rPr>
        <w:br/>
      </w:r>
      <w:r w:rsidRPr="00E5659D">
        <w:rPr>
          <w:rFonts w:eastAsia="Times New Roman"/>
          <w:b/>
          <w:bCs/>
          <w:color w:val="000000"/>
          <w:kern w:val="0"/>
          <w:lang w:eastAsia="en-SG"/>
          <w14:ligatures w14:val="none"/>
        </w:rPr>
        <w:t>Độc lập - Tự do - Hạnh phúc</w:t>
      </w:r>
      <w:r w:rsidRPr="00E5659D">
        <w:rPr>
          <w:rFonts w:eastAsia="Times New Roman"/>
          <w:b/>
          <w:bCs/>
          <w:color w:val="000000"/>
          <w:kern w:val="0"/>
          <w:lang w:eastAsia="en-SG"/>
          <w14:ligatures w14:val="none"/>
        </w:rPr>
        <w:br/>
      </w:r>
    </w:p>
    <w:p w14:paraId="1218B98D" w14:textId="4057BE1D" w:rsidR="00E5659D" w:rsidRPr="00E5659D" w:rsidRDefault="0026743B" w:rsidP="00E5659D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  <w:kern w:val="0"/>
          <w:lang w:eastAsia="en-SG"/>
          <w14:ligatures w14:val="none"/>
        </w:rPr>
      </w:pPr>
      <w:r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 xml:space="preserve">                                                                         …</w:t>
      </w:r>
      <w:proofErr w:type="gramStart"/>
      <w:r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>.</w:t>
      </w:r>
      <w:r w:rsidR="00E5659D" w:rsidRPr="00E5659D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>....</w:t>
      </w:r>
      <w:proofErr w:type="gramEnd"/>
      <w:r w:rsidR="00E5659D" w:rsidRPr="00E5659D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>, ngày...</w:t>
      </w:r>
      <w:r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>..</w:t>
      </w:r>
      <w:r w:rsidR="00E5659D" w:rsidRPr="00E5659D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 xml:space="preserve"> </w:t>
      </w:r>
      <w:proofErr w:type="gramStart"/>
      <w:r w:rsidR="00E5659D" w:rsidRPr="00E5659D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>tháng</w:t>
      </w:r>
      <w:r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>..</w:t>
      </w:r>
      <w:proofErr w:type="gramEnd"/>
      <w:r w:rsidR="00E5659D" w:rsidRPr="00E5659D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 xml:space="preserve"> ...năm</w:t>
      </w:r>
      <w:proofErr w:type="gramStart"/>
      <w:r w:rsidR="00E5659D" w:rsidRPr="00E5659D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>.....</w:t>
      </w:r>
      <w:proofErr w:type="gramEnd"/>
    </w:p>
    <w:p w14:paraId="5992FFF5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b/>
          <w:bCs/>
          <w:color w:val="000000"/>
          <w:kern w:val="0"/>
          <w:lang w:eastAsia="en-SG"/>
          <w14:ligatures w14:val="none"/>
        </w:rPr>
        <w:t>PHIẾU ĐĂNG KÝ THUÊ NHÀ</w:t>
      </w:r>
    </w:p>
    <w:p w14:paraId="77723A82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>(Theo phương thức niêm yết giá)</w:t>
      </w:r>
    </w:p>
    <w:p w14:paraId="36385AAB" w14:textId="77777777" w:rsidR="0026743B" w:rsidRDefault="0026743B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</w:p>
    <w:p w14:paraId="743B8BA1" w14:textId="28573FD3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1. Tên tổ chức/cá nhân đăng ký thuê nhà: ..........................................</w:t>
      </w:r>
    </w:p>
    <w:p w14:paraId="2B6889D0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2 </w:t>
      </w:r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(1</w:t>
      </w:r>
      <w:proofErr w:type="gramStart"/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)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.CCC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D</w:t>
      </w:r>
      <w:proofErr w:type="gramEnd"/>
      <w:r w:rsidR="000B364A">
        <w:rPr>
          <w:rFonts w:eastAsia="Times New Roman"/>
          <w:color w:val="000000"/>
          <w:kern w:val="0"/>
          <w:lang w:eastAsia="en-SG"/>
          <w14:ligatures w14:val="none"/>
        </w:rPr>
        <w:t>/Hộ chiếu số:........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 xml:space="preserve">..................Ngày cấp .../..../....... 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Nơi cấp................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</w:t>
      </w:r>
    </w:p>
    <w:p w14:paraId="647BC0CF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3 </w:t>
      </w:r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(2)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 Quyết định thành lập/Giấy chứng nhận đăng k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 xml:space="preserve">ý kinh doanh </w:t>
      </w:r>
      <w:proofErr w:type="gramStart"/>
      <w:r w:rsidR="000B364A">
        <w:rPr>
          <w:rFonts w:eastAsia="Times New Roman"/>
          <w:color w:val="000000"/>
          <w:kern w:val="0"/>
          <w:lang w:eastAsia="en-SG"/>
          <w14:ligatures w14:val="none"/>
        </w:rPr>
        <w:t>số: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....................</w:t>
      </w:r>
      <w:proofErr w:type="gramEnd"/>
    </w:p>
    <w:p w14:paraId="7AA0B3A4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Mã số thuế (nếu có</w:t>
      </w:r>
      <w:proofErr w:type="gramStart"/>
      <w:r w:rsidRPr="00E5659D">
        <w:rPr>
          <w:rFonts w:eastAsia="Times New Roman"/>
          <w:color w:val="000000"/>
          <w:kern w:val="0"/>
          <w:lang w:eastAsia="en-SG"/>
          <w14:ligatures w14:val="none"/>
        </w:rPr>
        <w:t>):....................................</w:t>
      </w:r>
      <w:proofErr w:type="gramEnd"/>
    </w:p>
    <w:p w14:paraId="021890BF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 xml:space="preserve">Đại diện </w:t>
      </w:r>
      <w:proofErr w:type="gramStart"/>
      <w:r w:rsidRPr="00E5659D">
        <w:rPr>
          <w:rFonts w:eastAsia="Times New Roman"/>
          <w:color w:val="000000"/>
          <w:kern w:val="0"/>
          <w:lang w:eastAsia="en-SG"/>
          <w14:ligatures w14:val="none"/>
        </w:rPr>
        <w:t>bởi:…</w:t>
      </w:r>
      <w:proofErr w:type="gramEnd"/>
      <w:r w:rsidRPr="00E5659D">
        <w:rPr>
          <w:rFonts w:eastAsia="Times New Roman"/>
          <w:color w:val="000000"/>
          <w:kern w:val="0"/>
          <w:lang w:eastAsia="en-SG"/>
          <w14:ligatures w14:val="none"/>
        </w:rPr>
        <w:t>…………………………………, chức vụ………………………</w:t>
      </w:r>
    </w:p>
    <w:p w14:paraId="03758DBD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 xml:space="preserve">CCCD/Hộ chiếu </w:t>
      </w:r>
      <w:proofErr w:type="gramStart"/>
      <w:r w:rsidRPr="00E5659D">
        <w:rPr>
          <w:rFonts w:eastAsia="Times New Roman"/>
          <w:color w:val="000000"/>
          <w:kern w:val="0"/>
          <w:lang w:eastAsia="en-SG"/>
          <w14:ligatures w14:val="none"/>
        </w:rPr>
        <w:t>số:…</w:t>
      </w:r>
      <w:proofErr w:type="gramEnd"/>
      <w:r w:rsidRPr="00E5659D">
        <w:rPr>
          <w:rFonts w:eastAsia="Times New Roman"/>
          <w:color w:val="000000"/>
          <w:kern w:val="0"/>
          <w:lang w:eastAsia="en-SG"/>
          <w14:ligatures w14:val="none"/>
        </w:rPr>
        <w:t>………… Ngày cấp .../..../....... Nơi cấp..........................</w:t>
      </w:r>
    </w:p>
    <w:p w14:paraId="4FCB2E6E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4. Số tài khoản……………………tại ngân hàng……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……….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…………………</w:t>
      </w:r>
    </w:p>
    <w:p w14:paraId="40C10738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 xml:space="preserve">5. Địa chỉ liên </w:t>
      </w:r>
      <w:proofErr w:type="gramStart"/>
      <w:r w:rsidRPr="00E5659D">
        <w:rPr>
          <w:rFonts w:eastAsia="Times New Roman"/>
          <w:color w:val="000000"/>
          <w:kern w:val="0"/>
          <w:lang w:eastAsia="en-SG"/>
          <w14:ligatures w14:val="none"/>
        </w:rPr>
        <w:t>hệ:...........................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..............................................................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</w:t>
      </w:r>
      <w:proofErr w:type="gramEnd"/>
    </w:p>
    <w:p w14:paraId="483ED505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 xml:space="preserve">6. Điện thoại liên </w:t>
      </w:r>
      <w:proofErr w:type="gramStart"/>
      <w:r w:rsidRPr="00E5659D">
        <w:rPr>
          <w:rFonts w:eastAsia="Times New Roman"/>
          <w:color w:val="000000"/>
          <w:kern w:val="0"/>
          <w:lang w:eastAsia="en-SG"/>
          <w14:ligatures w14:val="none"/>
        </w:rPr>
        <w:t>hệ:.....................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.........................................................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...............</w:t>
      </w:r>
      <w:proofErr w:type="gramEnd"/>
    </w:p>
    <w:p w14:paraId="2D7F0D50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7. Mã tài sản đăng ký thuê </w:t>
      </w:r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(3</w:t>
      </w:r>
      <w:proofErr w:type="gramStart"/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)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 :</w:t>
      </w:r>
      <w:proofErr w:type="gramEnd"/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..........................</w:t>
      </w:r>
    </w:p>
    <w:p w14:paraId="7E2E907F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 xml:space="preserve">8. Mục đích sử dụng nhà </w:t>
      </w:r>
      <w:proofErr w:type="gramStart"/>
      <w:r w:rsidRPr="00E5659D">
        <w:rPr>
          <w:rFonts w:eastAsia="Times New Roman"/>
          <w:color w:val="000000"/>
          <w:kern w:val="0"/>
          <w:lang w:eastAsia="en-SG"/>
          <w14:ligatures w14:val="none"/>
        </w:rPr>
        <w:t>thuê:..........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..........................</w:t>
      </w:r>
      <w:proofErr w:type="gramEnd"/>
    </w:p>
    <w:p w14:paraId="5B6A618E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9. Đối tượng ưu tiên thuê nhà </w:t>
      </w:r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(4</w:t>
      </w:r>
      <w:proofErr w:type="gramStart"/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)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 :</w:t>
      </w:r>
      <w:proofErr w:type="gramEnd"/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.............................</w:t>
      </w:r>
    </w:p>
    <w:p w14:paraId="1B2D6386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- Không thuộc đối tượng ưu tiên: □</w:t>
      </w:r>
    </w:p>
    <w:p w14:paraId="374FC47A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- Thuộc đối tượng ưu tiên: □ Ghi cụ thể loại đối tượng: ……………………….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E5659D" w:rsidRPr="002474BA" w14:paraId="103575C8" w14:textId="77777777" w:rsidTr="008575E9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14A06" w14:textId="77777777" w:rsidR="00E5659D" w:rsidRPr="002474BA" w:rsidRDefault="00E5659D" w:rsidP="008575E9">
            <w:pPr>
              <w:spacing w:before="120" w:after="120" w:line="234" w:lineRule="atLeast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en-SG"/>
                <w14:ligatures w14:val="none"/>
              </w:rPr>
            </w:pPr>
            <w:r w:rsidRPr="00E5659D">
              <w:rPr>
                <w:rFonts w:eastAsia="Times New Roman"/>
                <w:b/>
                <w:bCs/>
                <w:color w:val="000000"/>
                <w:kern w:val="0"/>
                <w:lang w:eastAsia="en-SG"/>
                <w14:ligatures w14:val="none"/>
              </w:rPr>
              <w:t> </w:t>
            </w:r>
            <w:r w:rsidRPr="002474BA">
              <w:rPr>
                <w:rFonts w:eastAsia="Times New Roman"/>
                <w:color w:val="000000"/>
                <w:kern w:val="0"/>
                <w:sz w:val="18"/>
                <w:szCs w:val="18"/>
                <w:lang w:eastAsia="en-SG"/>
                <w14:ligatures w14:val="none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E2FA0" w14:textId="77777777" w:rsidR="00E5659D" w:rsidRDefault="00E5659D" w:rsidP="008575E9">
            <w:pPr>
              <w:spacing w:before="120" w:after="120" w:line="234" w:lineRule="atLeast"/>
              <w:jc w:val="center"/>
              <w:rPr>
                <w:rFonts w:eastAsia="Times New Roman"/>
                <w:i/>
                <w:iCs/>
                <w:color w:val="000000"/>
                <w:kern w:val="0"/>
                <w:lang w:eastAsia="en-SG"/>
                <w14:ligatures w14:val="none"/>
              </w:rPr>
            </w:pPr>
            <w:r w:rsidRPr="00E5659D">
              <w:rPr>
                <w:rFonts w:eastAsia="Times New Roman"/>
                <w:b/>
                <w:bCs/>
                <w:color w:val="000000"/>
                <w:kern w:val="0"/>
                <w:lang w:eastAsia="en-SG"/>
                <w14:ligatures w14:val="none"/>
              </w:rPr>
              <w:t>NGƯỜI ĐĂNG KÝ THUÊ NHÀ </w:t>
            </w:r>
            <w:r w:rsidRPr="00E5659D">
              <w:rPr>
                <w:rFonts w:eastAsia="Times New Roman"/>
                <w:b/>
                <w:bCs/>
                <w:color w:val="000000"/>
                <w:kern w:val="0"/>
                <w:vertAlign w:val="superscript"/>
                <w:lang w:eastAsia="en-SG"/>
                <w14:ligatures w14:val="none"/>
              </w:rPr>
              <w:t>(5)</w:t>
            </w:r>
            <w:r w:rsidRPr="00E5659D">
              <w:rPr>
                <w:rFonts w:eastAsia="Times New Roman"/>
                <w:color w:val="000000"/>
                <w:kern w:val="0"/>
                <w:lang w:eastAsia="en-SG"/>
                <w14:ligatures w14:val="none"/>
              </w:rPr>
              <w:br/>
            </w:r>
            <w:r w:rsidRPr="00E5659D">
              <w:rPr>
                <w:rFonts w:eastAsia="Times New Roman"/>
                <w:i/>
                <w:iCs/>
                <w:color w:val="000000"/>
                <w:kern w:val="0"/>
                <w:lang w:eastAsia="en-SG"/>
                <w14:ligatures w14:val="none"/>
              </w:rPr>
              <w:t>(Ký, ghi rõ họ tên)</w:t>
            </w:r>
          </w:p>
          <w:p w14:paraId="5069A9E4" w14:textId="77777777" w:rsidR="0026743B" w:rsidRDefault="0026743B" w:rsidP="008575E9">
            <w:pPr>
              <w:spacing w:before="120" w:after="120" w:line="234" w:lineRule="atLeast"/>
              <w:jc w:val="center"/>
              <w:rPr>
                <w:rFonts w:eastAsia="Times New Roman"/>
                <w:i/>
                <w:iCs/>
                <w:color w:val="000000"/>
                <w:kern w:val="0"/>
                <w:lang w:eastAsia="en-SG"/>
                <w14:ligatures w14:val="none"/>
              </w:rPr>
            </w:pPr>
          </w:p>
          <w:p w14:paraId="1FF18985" w14:textId="77777777" w:rsidR="0026743B" w:rsidRPr="00E5659D" w:rsidRDefault="0026743B" w:rsidP="008575E9">
            <w:pPr>
              <w:spacing w:before="120" w:after="120" w:line="234" w:lineRule="atLeast"/>
              <w:jc w:val="center"/>
              <w:rPr>
                <w:rFonts w:eastAsia="Times New Roman"/>
                <w:color w:val="000000"/>
                <w:kern w:val="0"/>
                <w:lang w:eastAsia="en-SG"/>
                <w14:ligatures w14:val="none"/>
              </w:rPr>
            </w:pPr>
            <w:bookmarkStart w:id="0" w:name="_GoBack"/>
            <w:bookmarkEnd w:id="0"/>
          </w:p>
        </w:tc>
      </w:tr>
    </w:tbl>
    <w:p w14:paraId="6DF4318D" w14:textId="16FEC22E" w:rsidR="00E5659D" w:rsidRPr="002474BA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_______________________</w:t>
      </w:r>
    </w:p>
    <w:p w14:paraId="4C1DDB65" w14:textId="77777777" w:rsidR="00E5659D" w:rsidRPr="002474BA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b/>
          <w:bCs/>
          <w:i/>
          <w:iCs/>
          <w:color w:val="000000"/>
          <w:kern w:val="0"/>
          <w:sz w:val="18"/>
          <w:szCs w:val="18"/>
          <w:lang w:eastAsia="en-SG"/>
          <w14:ligatures w14:val="none"/>
        </w:rPr>
        <w:t>Hướng dẫn ghi một số chỉ tiêu:</w:t>
      </w:r>
    </w:p>
    <w:p w14:paraId="30767E32" w14:textId="77777777" w:rsidR="00E5659D" w:rsidRPr="002474BA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Phiếu đăng ký thuê nhà phải do tổ chức quản lý, kinh doanh nhà phát hành và được đóng dấu treo của tổ chức quản lý, kinh doanh nhà.</w:t>
      </w:r>
    </w:p>
    <w:p w14:paraId="4CD40919" w14:textId="77777777" w:rsidR="00E5659D" w:rsidRPr="002474BA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(1) Áp dụng đối với người đăng ký thuê nhà là cá nhân.</w:t>
      </w:r>
    </w:p>
    <w:p w14:paraId="7D6DE21D" w14:textId="77777777" w:rsidR="00E5659D" w:rsidRPr="002474BA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(2) Áp dụng đối với người đăng ký thuê nhà là cơ quan, tổ chức, đơn vị, doanh nghiệp.</w:t>
      </w:r>
    </w:p>
    <w:p w14:paraId="7B887129" w14:textId="77777777" w:rsidR="00E5659D" w:rsidRPr="002474BA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(3) Ghi Mã tài sản đăng ký thuê theo Thông báo của tổ chức quản lý, kinh doanh nhà.</w:t>
      </w:r>
    </w:p>
    <w:p w14:paraId="3C6A3133" w14:textId="77777777" w:rsidR="00E5659D" w:rsidRPr="002474BA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(4) Các đối tượng ưu tiên thuê nhà là các đối tượng quy định tại điểm a khoản 2 Điều 10 Nghị định số 108/2024/NĐ-CP (được sửa đổi, bổ sung bởi Nghị định số 286/2025/NĐ-CP), Điều 6 Nghị định số 20/2026/NĐ-CP.</w:t>
      </w:r>
    </w:p>
    <w:p w14:paraId="50EE3C61" w14:textId="77777777" w:rsidR="00E5659D" w:rsidRPr="002474BA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(5) Nếu người đăng ký thuê là cá nhân thì cá nhân ký, ghi rõ họ tên; nếu người đăng ký thuê là cơ quan, tổ chức, đơn vị, doanh nghiệp thì người đại diệ</w:t>
      </w:r>
      <w:r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n ký, ghi rõ họ tên và đóng dấu.</w:t>
      </w:r>
    </w:p>
    <w:sectPr w:rsidR="00E5659D" w:rsidRPr="002474BA" w:rsidSect="00E5659D">
      <w:pgSz w:w="11906" w:h="16838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D"/>
    <w:rsid w:val="000B364A"/>
    <w:rsid w:val="0026743B"/>
    <w:rsid w:val="00563C81"/>
    <w:rsid w:val="005B0CA0"/>
    <w:rsid w:val="005E40B5"/>
    <w:rsid w:val="007D54AA"/>
    <w:rsid w:val="00C14EAC"/>
    <w:rsid w:val="00C73226"/>
    <w:rsid w:val="00E5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4A589"/>
  <w15:chartTrackingRefBased/>
  <w15:docId w15:val="{AAE7102B-1BB3-4F06-B06B-EE86B43F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59D"/>
    <w:pPr>
      <w:spacing w:after="0" w:line="240" w:lineRule="auto"/>
      <w:jc w:val="both"/>
    </w:pPr>
    <w:rPr>
      <w:rFonts w:ascii="Times New Roman" w:hAnsi="Times New Roman" w:cs="Times New Roman"/>
      <w:kern w:val="2"/>
      <w:sz w:val="28"/>
      <w:szCs w:val="28"/>
      <w:lang w:val="en-SG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22F5E-34A7-4896-BD17-52CD4E052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fptshop</dc:creator>
  <cp:keywords/>
  <dc:description/>
  <cp:lastModifiedBy>SingPC</cp:lastModifiedBy>
  <cp:revision>5</cp:revision>
  <dcterms:created xsi:type="dcterms:W3CDTF">2026-07-15T11:23:00Z</dcterms:created>
  <dcterms:modified xsi:type="dcterms:W3CDTF">2026-09-07T00:41:00Z</dcterms:modified>
</cp:coreProperties>
</file>