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36" w:type="dxa"/>
        <w:tblInd w:w="-709" w:type="dxa"/>
        <w:tblLayout w:type="fixed"/>
        <w:tblLook w:val="01E0" w:firstRow="1" w:lastRow="1" w:firstColumn="1" w:lastColumn="1" w:noHBand="0" w:noVBand="0"/>
      </w:tblPr>
      <w:tblGrid>
        <w:gridCol w:w="4078"/>
        <w:gridCol w:w="5658"/>
      </w:tblGrid>
      <w:tr w:rsidR="007D6776" w:rsidRPr="00FC3360" w14:paraId="5B7818FF" w14:textId="77777777" w:rsidTr="00601F80">
        <w:trPr>
          <w:trHeight w:val="992"/>
        </w:trPr>
        <w:tc>
          <w:tcPr>
            <w:tcW w:w="4078" w:type="dxa"/>
          </w:tcPr>
          <w:p w14:paraId="7DC65398" w14:textId="2AF85B7E" w:rsidR="00BC6EBE" w:rsidRDefault="007D6776" w:rsidP="00BC6EBE">
            <w:pPr>
              <w:tabs>
                <w:tab w:val="left" w:pos="4554"/>
              </w:tabs>
              <w:spacing w:before="120"/>
              <w:ind w:left="6"/>
              <w:jc w:val="center"/>
              <w:rPr>
                <w:b/>
                <w:spacing w:val="-10"/>
                <w:sz w:val="26"/>
                <w:szCs w:val="26"/>
              </w:rPr>
            </w:pPr>
            <w:r w:rsidRPr="00FC3360">
              <w:rPr>
                <w:sz w:val="26"/>
                <w:szCs w:val="26"/>
              </w:rPr>
              <w:br w:type="page"/>
            </w:r>
            <w:r w:rsidR="00BC6EBE">
              <w:rPr>
                <w:b/>
                <w:spacing w:val="-10"/>
                <w:sz w:val="26"/>
                <w:szCs w:val="26"/>
              </w:rPr>
              <w:t xml:space="preserve">ỦY BAN NHÂN DÂN </w:t>
            </w:r>
          </w:p>
          <w:p w14:paraId="1441409B" w14:textId="214E9F29" w:rsidR="007D6776" w:rsidRPr="00601F80" w:rsidRDefault="00601F80" w:rsidP="00601F80">
            <w:pPr>
              <w:tabs>
                <w:tab w:val="left" w:pos="4554"/>
              </w:tabs>
              <w:ind w:left="6"/>
              <w:jc w:val="center"/>
              <w:rPr>
                <w:bCs/>
                <w:sz w:val="26"/>
                <w:szCs w:val="26"/>
              </w:rPr>
            </w:pPr>
            <w:r>
              <w:rPr>
                <w:b/>
                <w:noProof/>
                <w:spacing w:val="-10"/>
                <w:sz w:val="26"/>
                <w:szCs w:val="26"/>
              </w:rPr>
              <mc:AlternateContent>
                <mc:Choice Requires="wps">
                  <w:drawing>
                    <wp:anchor distT="0" distB="0" distL="114300" distR="114300" simplePos="0" relativeHeight="251657728" behindDoc="0" locked="0" layoutInCell="1" allowOverlap="1" wp14:anchorId="603CAC87" wp14:editId="1E908A9C">
                      <wp:simplePos x="0" y="0"/>
                      <wp:positionH relativeFrom="column">
                        <wp:posOffset>966470</wp:posOffset>
                      </wp:positionH>
                      <wp:positionV relativeFrom="paragraph">
                        <wp:posOffset>246380</wp:posOffset>
                      </wp:positionV>
                      <wp:extent cx="475488" cy="0"/>
                      <wp:effectExtent l="0" t="0" r="20320" b="19050"/>
                      <wp:wrapNone/>
                      <wp:docPr id="1967447696" name="Straight Connector 5"/>
                      <wp:cNvGraphicFramePr/>
                      <a:graphic xmlns:a="http://schemas.openxmlformats.org/drawingml/2006/main">
                        <a:graphicData uri="http://schemas.microsoft.com/office/word/2010/wordprocessingShape">
                          <wps:wsp>
                            <wps:cNvCnPr/>
                            <wps:spPr>
                              <a:xfrm>
                                <a:off x="0" y="0"/>
                                <a:ext cx="47548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B6CB8A7" id="Straight Connector 5" o:spid="_x0000_s1026" style="position:absolute;z-index:251657728;visibility:visible;mso-wrap-style:square;mso-wrap-distance-left:9pt;mso-wrap-distance-top:0;mso-wrap-distance-right:9pt;mso-wrap-distance-bottom:0;mso-position-horizontal:absolute;mso-position-horizontal-relative:text;mso-position-vertical:absolute;mso-position-vertical-relative:text" from="76.1pt,19.4pt" to="113.55pt,1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" strokecolor="black [3200]" strokeweight=".5pt">
                      <v:stroke joinstyle="miter"/>
                    </v:line>
                  </w:pict>
                </mc:Fallback>
              </mc:AlternateContent>
            </w:r>
            <w:r w:rsidR="00BC6EBE">
              <w:rPr>
                <w:b/>
                <w:spacing w:val="-10"/>
                <w:sz w:val="26"/>
                <w:szCs w:val="26"/>
              </w:rPr>
              <w:t>TỈNH LẠNG SƠN</w:t>
            </w:r>
            <w:r w:rsidR="007D6776" w:rsidRPr="003F00F1">
              <w:rPr>
                <w:b/>
                <w:sz w:val="26"/>
                <w:szCs w:val="26"/>
              </w:rPr>
              <w:br/>
            </w:r>
          </w:p>
        </w:tc>
        <w:tc>
          <w:tcPr>
            <w:tcW w:w="5658" w:type="dxa"/>
          </w:tcPr>
          <w:p w14:paraId="26583F65" w14:textId="77777777" w:rsidR="007D6776" w:rsidRPr="00FC3360" w:rsidRDefault="007D6776" w:rsidP="004A0E74">
            <w:pPr>
              <w:pStyle w:val="BodyText"/>
              <w:spacing w:before="120"/>
              <w:jc w:val="center"/>
              <w:rPr>
                <w:rFonts w:ascii="Times New Roman" w:hAnsi="Times New Roman"/>
                <w:b/>
                <w:spacing w:val="-6"/>
                <w:szCs w:val="26"/>
                <w:lang w:val="en-US" w:eastAsia="en-US"/>
              </w:rPr>
            </w:pPr>
            <w:r w:rsidRPr="00FC3360">
              <w:rPr>
                <w:rFonts w:ascii="Times New Roman" w:hAnsi="Times New Roman"/>
                <w:b/>
                <w:spacing w:val="-6"/>
                <w:szCs w:val="26"/>
                <w:lang w:val="en-US" w:eastAsia="en-US"/>
              </w:rPr>
              <w:t>CỘNG H</w:t>
            </w:r>
            <w:r>
              <w:rPr>
                <w:rFonts w:ascii="Times New Roman" w:hAnsi="Times New Roman"/>
                <w:b/>
                <w:spacing w:val="-6"/>
                <w:szCs w:val="26"/>
                <w:lang w:val="en-US" w:eastAsia="en-US"/>
              </w:rPr>
              <w:t>ÒA</w:t>
            </w:r>
            <w:r w:rsidRPr="00FC3360">
              <w:rPr>
                <w:rFonts w:ascii="Times New Roman" w:hAnsi="Times New Roman"/>
                <w:b/>
                <w:spacing w:val="-6"/>
                <w:szCs w:val="26"/>
                <w:lang w:val="en-US" w:eastAsia="en-US"/>
              </w:rPr>
              <w:t xml:space="preserve"> XÃ HỘI CHỦ NGHĨA VIỆT NAM</w:t>
            </w:r>
          </w:p>
          <w:p w14:paraId="2284CB4D" w14:textId="1DEF305B" w:rsidR="007D6776" w:rsidRPr="00FC3360" w:rsidRDefault="00601F80" w:rsidP="004A0E74">
            <w:pPr>
              <w:jc w:val="center"/>
              <w:rPr>
                <w:b/>
                <w:sz w:val="26"/>
                <w:szCs w:val="26"/>
              </w:rPr>
            </w:pPr>
            <w:r>
              <w:rPr>
                <w:b/>
                <w:noProof/>
                <w:sz w:val="28"/>
                <w:szCs w:val="26"/>
              </w:rPr>
              <mc:AlternateContent>
                <mc:Choice Requires="wps">
                  <w:drawing>
                    <wp:anchor distT="0" distB="0" distL="114300" distR="114300" simplePos="0" relativeHeight="251659776" behindDoc="0" locked="0" layoutInCell="1" allowOverlap="1" wp14:anchorId="7C1EE567" wp14:editId="3F524161">
                      <wp:simplePos x="0" y="0"/>
                      <wp:positionH relativeFrom="column">
                        <wp:posOffset>657860</wp:posOffset>
                      </wp:positionH>
                      <wp:positionV relativeFrom="paragraph">
                        <wp:posOffset>262255</wp:posOffset>
                      </wp:positionV>
                      <wp:extent cx="2127504" cy="0"/>
                      <wp:effectExtent l="0" t="0" r="25400" b="19050"/>
                      <wp:wrapNone/>
                      <wp:docPr id="1762401402" name="Straight Connector 6"/>
                      <wp:cNvGraphicFramePr/>
                      <a:graphic xmlns:a="http://schemas.openxmlformats.org/drawingml/2006/main">
                        <a:graphicData uri="http://schemas.microsoft.com/office/word/2010/wordprocessingShape">
                          <wps:wsp>
                            <wps:cNvCnPr/>
                            <wps:spPr>
                              <a:xfrm>
                                <a:off x="0" y="0"/>
                                <a:ext cx="2127504"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C40E569" id="Straight Connector 6" o:spid="_x0000_s1026" style="position:absolute;z-index:251659776;visibility:visible;mso-wrap-style:square;mso-wrap-distance-left:9pt;mso-wrap-distance-top:0;mso-wrap-distance-right:9pt;mso-wrap-distance-bottom:0;mso-position-horizontal:absolute;mso-position-horizontal-relative:text;mso-position-vertical:absolute;mso-position-vertical-relative:text" from="51.8pt,20.65pt" to="219.3pt,2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" strokecolor="black [3200]" strokeweight=".5pt">
                      <v:stroke joinstyle="miter"/>
                    </v:line>
                  </w:pict>
                </mc:Fallback>
              </mc:AlternateContent>
            </w:r>
            <w:r w:rsidR="007D6776" w:rsidRPr="00FC3360">
              <w:rPr>
                <w:b/>
                <w:sz w:val="28"/>
                <w:szCs w:val="26"/>
              </w:rPr>
              <w:t>Độc lập - Tự do - Hạnh phúc</w:t>
            </w:r>
          </w:p>
        </w:tc>
      </w:tr>
      <w:tr w:rsidR="007D6776" w:rsidRPr="00021445" w14:paraId="3C1B5F1A" w14:textId="77777777" w:rsidTr="00601F80">
        <w:trPr>
          <w:trHeight w:val="531"/>
        </w:trPr>
        <w:tc>
          <w:tcPr>
            <w:tcW w:w="4078" w:type="dxa"/>
          </w:tcPr>
          <w:p w14:paraId="2963C82D" w14:textId="3FF7AA00" w:rsidR="007D6776" w:rsidRPr="00021445" w:rsidRDefault="007D6776" w:rsidP="00233CCF">
            <w:pPr>
              <w:tabs>
                <w:tab w:val="left" w:pos="4554"/>
              </w:tabs>
              <w:ind w:left="6"/>
              <w:jc w:val="center"/>
              <w:rPr>
                <w:sz w:val="26"/>
                <w:szCs w:val="26"/>
              </w:rPr>
            </w:pPr>
            <w:r w:rsidRPr="00021445">
              <w:rPr>
                <w:sz w:val="26"/>
                <w:szCs w:val="26"/>
              </w:rPr>
              <w:t xml:space="preserve">Số: </w:t>
            </w:r>
            <w:r>
              <w:rPr>
                <w:sz w:val="26"/>
                <w:szCs w:val="26"/>
              </w:rPr>
              <w:t xml:space="preserve">       </w:t>
            </w:r>
            <w:r w:rsidRPr="00021445">
              <w:rPr>
                <w:sz w:val="26"/>
                <w:szCs w:val="26"/>
              </w:rPr>
              <w:t>/</w:t>
            </w:r>
            <w:r>
              <w:rPr>
                <w:sz w:val="26"/>
                <w:szCs w:val="26"/>
              </w:rPr>
              <w:t>QĐ-</w:t>
            </w:r>
            <w:r w:rsidR="00BC6EBE">
              <w:rPr>
                <w:sz w:val="26"/>
                <w:szCs w:val="26"/>
              </w:rPr>
              <w:t>UBND</w:t>
            </w:r>
          </w:p>
        </w:tc>
        <w:tc>
          <w:tcPr>
            <w:tcW w:w="5658" w:type="dxa"/>
          </w:tcPr>
          <w:p w14:paraId="74034282" w14:textId="6F798C67" w:rsidR="007D6776" w:rsidRPr="00BD6F42" w:rsidRDefault="00BC6EBE" w:rsidP="00233CCF">
            <w:pPr>
              <w:pStyle w:val="BodyText"/>
              <w:jc w:val="center"/>
              <w:rPr>
                <w:rFonts w:ascii="Times New Roman" w:hAnsi="Times New Roman"/>
                <w:b/>
                <w:spacing w:val="-6"/>
                <w:sz w:val="28"/>
                <w:szCs w:val="28"/>
                <w:lang w:val="en-US" w:eastAsia="en-US"/>
              </w:rPr>
            </w:pPr>
            <w:r w:rsidRPr="00BD6F42">
              <w:rPr>
                <w:rFonts w:ascii="Times New Roman" w:hAnsi="Times New Roman"/>
                <w:i/>
                <w:iCs/>
                <w:sz w:val="28"/>
                <w:szCs w:val="28"/>
                <w:lang w:val="en-US"/>
              </w:rPr>
              <w:t>Lạng Sơn</w:t>
            </w:r>
            <w:r w:rsidR="007D6776" w:rsidRPr="00BD6F42">
              <w:rPr>
                <w:rFonts w:ascii="Times New Roman" w:hAnsi="Times New Roman"/>
                <w:i/>
                <w:iCs/>
                <w:sz w:val="28"/>
                <w:szCs w:val="28"/>
              </w:rPr>
              <w:t>, ngày</w:t>
            </w:r>
            <w:r w:rsidR="007D6776" w:rsidRPr="00BD6F42">
              <w:rPr>
                <w:rFonts w:ascii="Times New Roman" w:hAnsi="Times New Roman"/>
                <w:i/>
                <w:iCs/>
                <w:sz w:val="28"/>
                <w:szCs w:val="28"/>
                <w:lang w:val="en-US"/>
              </w:rPr>
              <w:t xml:space="preserve">      t</w:t>
            </w:r>
            <w:r w:rsidR="007D6776" w:rsidRPr="00BD6F42">
              <w:rPr>
                <w:rFonts w:ascii="Times New Roman" w:hAnsi="Times New Roman"/>
                <w:i/>
                <w:iCs/>
                <w:sz w:val="28"/>
                <w:szCs w:val="28"/>
              </w:rPr>
              <w:t>háng</w:t>
            </w:r>
            <w:r w:rsidR="007D6776" w:rsidRPr="00BD6F42">
              <w:rPr>
                <w:rFonts w:ascii="Times New Roman" w:hAnsi="Times New Roman"/>
                <w:i/>
                <w:iCs/>
                <w:sz w:val="28"/>
                <w:szCs w:val="28"/>
                <w:lang w:val="en-US"/>
              </w:rPr>
              <w:t xml:space="preserve"> </w:t>
            </w:r>
            <w:r w:rsidR="00601F80" w:rsidRPr="00BD6F42">
              <w:rPr>
                <w:rFonts w:ascii="Times New Roman" w:hAnsi="Times New Roman"/>
                <w:i/>
                <w:iCs/>
                <w:sz w:val="28"/>
                <w:szCs w:val="28"/>
                <w:lang w:val="en-US"/>
              </w:rPr>
              <w:t>8</w:t>
            </w:r>
            <w:r w:rsidR="007D6776" w:rsidRPr="00BD6F42">
              <w:rPr>
                <w:rFonts w:ascii="Times New Roman" w:hAnsi="Times New Roman"/>
                <w:i/>
                <w:iCs/>
                <w:sz w:val="28"/>
                <w:szCs w:val="28"/>
                <w:lang w:val="en-US"/>
              </w:rPr>
              <w:t xml:space="preserve"> </w:t>
            </w:r>
            <w:r w:rsidR="007D6776" w:rsidRPr="00BD6F42">
              <w:rPr>
                <w:rFonts w:ascii="Times New Roman" w:hAnsi="Times New Roman"/>
                <w:i/>
                <w:iCs/>
                <w:sz w:val="28"/>
                <w:szCs w:val="28"/>
              </w:rPr>
              <w:t>năm 202</w:t>
            </w:r>
            <w:r w:rsidR="007D6776" w:rsidRPr="00BD6F42">
              <w:rPr>
                <w:rFonts w:ascii="Times New Roman" w:hAnsi="Times New Roman"/>
                <w:i/>
                <w:iCs/>
                <w:sz w:val="28"/>
                <w:szCs w:val="28"/>
                <w:lang w:val="en-US"/>
              </w:rPr>
              <w:t>5</w:t>
            </w:r>
          </w:p>
        </w:tc>
      </w:tr>
    </w:tbl>
    <w:p w14:paraId="323392B2" w14:textId="77777777" w:rsidR="007D6776" w:rsidRDefault="007D6776" w:rsidP="00233CCF">
      <w:pPr>
        <w:spacing w:before="240"/>
        <w:jc w:val="center"/>
        <w:rPr>
          <w:b/>
          <w:sz w:val="28"/>
          <w:szCs w:val="28"/>
        </w:rPr>
      </w:pPr>
      <w:r w:rsidRPr="00491FF2">
        <w:rPr>
          <w:b/>
          <w:sz w:val="28"/>
          <w:szCs w:val="28"/>
        </w:rPr>
        <w:t>QUYẾT ĐỊNH</w:t>
      </w:r>
    </w:p>
    <w:p w14:paraId="59B09473" w14:textId="3EC7B86C" w:rsidR="00233CCF" w:rsidRDefault="007D6776" w:rsidP="007D6776">
      <w:pPr>
        <w:jc w:val="center"/>
        <w:rPr>
          <w:b/>
          <w:sz w:val="28"/>
          <w:szCs w:val="28"/>
        </w:rPr>
      </w:pPr>
      <w:r>
        <w:rPr>
          <w:b/>
          <w:sz w:val="28"/>
          <w:szCs w:val="28"/>
        </w:rPr>
        <w:t>V</w:t>
      </w:r>
      <w:r w:rsidR="00944075">
        <w:rPr>
          <w:b/>
          <w:sz w:val="28"/>
          <w:szCs w:val="28"/>
        </w:rPr>
        <w:t>ề việc</w:t>
      </w:r>
      <w:r>
        <w:rPr>
          <w:b/>
          <w:sz w:val="28"/>
          <w:szCs w:val="28"/>
        </w:rPr>
        <w:t xml:space="preserve"> ban hành </w:t>
      </w:r>
      <w:r w:rsidR="007C65B9">
        <w:rPr>
          <w:b/>
          <w:sz w:val="28"/>
          <w:szCs w:val="28"/>
        </w:rPr>
        <w:t>D</w:t>
      </w:r>
      <w:r>
        <w:rPr>
          <w:b/>
          <w:sz w:val="28"/>
          <w:szCs w:val="28"/>
        </w:rPr>
        <w:t>anh mục</w:t>
      </w:r>
      <w:r w:rsidR="00944075">
        <w:rPr>
          <w:b/>
          <w:sz w:val="28"/>
          <w:szCs w:val="28"/>
        </w:rPr>
        <w:t xml:space="preserve"> và</w:t>
      </w:r>
      <w:r w:rsidR="00B3033D">
        <w:rPr>
          <w:b/>
          <w:sz w:val="28"/>
          <w:szCs w:val="28"/>
        </w:rPr>
        <w:t xml:space="preserve"> kế hoạch</w:t>
      </w:r>
      <w:r w:rsidR="007C65B9">
        <w:rPr>
          <w:b/>
          <w:sz w:val="28"/>
          <w:szCs w:val="28"/>
        </w:rPr>
        <w:t xml:space="preserve"> </w:t>
      </w:r>
      <w:r w:rsidR="00B3033D">
        <w:rPr>
          <w:b/>
          <w:sz w:val="28"/>
          <w:szCs w:val="28"/>
        </w:rPr>
        <w:t>triển khai</w:t>
      </w:r>
      <w:r>
        <w:rPr>
          <w:b/>
          <w:sz w:val="28"/>
          <w:szCs w:val="28"/>
        </w:rPr>
        <w:t xml:space="preserve"> </w:t>
      </w:r>
    </w:p>
    <w:p w14:paraId="7F8F8436" w14:textId="03867E86" w:rsidR="007D6776" w:rsidRDefault="00944075" w:rsidP="007D6776">
      <w:pPr>
        <w:jc w:val="center"/>
        <w:rPr>
          <w:b/>
          <w:sz w:val="28"/>
          <w:szCs w:val="28"/>
        </w:rPr>
      </w:pPr>
      <w:r>
        <w:rPr>
          <w:b/>
          <w:sz w:val="28"/>
          <w:szCs w:val="28"/>
        </w:rPr>
        <w:t xml:space="preserve">các </w:t>
      </w:r>
      <w:r w:rsidR="007D6776">
        <w:rPr>
          <w:b/>
          <w:sz w:val="28"/>
          <w:szCs w:val="28"/>
        </w:rPr>
        <w:t xml:space="preserve">nền tảng số dùng chung của </w:t>
      </w:r>
      <w:r w:rsidR="00BC6EBE">
        <w:rPr>
          <w:b/>
          <w:sz w:val="28"/>
          <w:szCs w:val="28"/>
        </w:rPr>
        <w:t>tỉnh Lạng Sơn</w:t>
      </w:r>
    </w:p>
    <w:p w14:paraId="3FD0173F" w14:textId="6BE06DF9" w:rsidR="007D6776" w:rsidRPr="00491FF2" w:rsidRDefault="00233CCF" w:rsidP="008B30EC">
      <w:pPr>
        <w:spacing w:before="480"/>
        <w:jc w:val="center"/>
        <w:rPr>
          <w:b/>
          <w:bCs/>
          <w:sz w:val="28"/>
          <w:szCs w:val="28"/>
        </w:rPr>
      </w:pPr>
      <w:r>
        <w:rPr>
          <w:b/>
          <w:bCs/>
          <w:noProof/>
          <w:sz w:val="28"/>
          <w:szCs w:val="28"/>
        </w:rPr>
        <mc:AlternateContent>
          <mc:Choice Requires="wps">
            <w:drawing>
              <wp:anchor distT="0" distB="0" distL="114300" distR="114300" simplePos="0" relativeHeight="251660800" behindDoc="0" locked="0" layoutInCell="1" allowOverlap="1" wp14:anchorId="22E9EA8F" wp14:editId="05D1DE16">
                <wp:simplePos x="0" y="0"/>
                <wp:positionH relativeFrom="column">
                  <wp:posOffset>1973961</wp:posOffset>
                </wp:positionH>
                <wp:positionV relativeFrom="paragraph">
                  <wp:posOffset>48768</wp:posOffset>
                </wp:positionV>
                <wp:extent cx="1822704" cy="0"/>
                <wp:effectExtent l="0" t="0" r="25400" b="19050"/>
                <wp:wrapNone/>
                <wp:docPr id="120923347" name="Straight Connector 7"/>
                <wp:cNvGraphicFramePr/>
                <a:graphic xmlns:a="http://schemas.openxmlformats.org/drawingml/2006/main">
                  <a:graphicData uri="http://schemas.microsoft.com/office/word/2010/wordprocessingShape">
                    <wps:wsp>
                      <wps:cNvCnPr/>
                      <wps:spPr>
                        <a:xfrm>
                          <a:off x="0" y="0"/>
                          <a:ext cx="1822704"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8155A8A" id="Straight Connector 7" o:spid="_x0000_s1026" style="position:absolute;z-index:251660800;visibility:visible;mso-wrap-style:square;mso-wrap-distance-left:9pt;mso-wrap-distance-top:0;mso-wrap-distance-right:9pt;mso-wrap-distance-bottom:0;mso-position-horizontal:absolute;mso-position-horizontal-relative:text;mso-position-vertical:absolute;mso-position-vertical-relative:text" from="155.45pt,3.85pt" to="298.9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" strokecolor="black [3200]" strokeweight=".5pt">
                <v:stroke joinstyle="miter"/>
              </v:line>
            </w:pict>
          </mc:Fallback>
        </mc:AlternateContent>
      </w:r>
      <w:r w:rsidR="00BC6EBE">
        <w:rPr>
          <w:b/>
          <w:bCs/>
          <w:sz w:val="28"/>
          <w:szCs w:val="28"/>
        </w:rPr>
        <w:t>ỦY BAN NHÂN DÂN TỈNH</w:t>
      </w:r>
      <w:r w:rsidR="008B30EC">
        <w:rPr>
          <w:b/>
          <w:bCs/>
          <w:sz w:val="28"/>
          <w:szCs w:val="28"/>
        </w:rPr>
        <w:t xml:space="preserve"> L</w:t>
      </w:r>
      <w:r w:rsidR="008B30EC" w:rsidRPr="008B30EC">
        <w:rPr>
          <w:b/>
          <w:bCs/>
          <w:sz w:val="28"/>
          <w:szCs w:val="28"/>
        </w:rPr>
        <w:t>ẠNG</w:t>
      </w:r>
      <w:r w:rsidR="008B30EC">
        <w:rPr>
          <w:b/>
          <w:bCs/>
          <w:sz w:val="28"/>
          <w:szCs w:val="28"/>
        </w:rPr>
        <w:t xml:space="preserve"> S</w:t>
      </w:r>
      <w:r w:rsidR="008B30EC" w:rsidRPr="008B30EC">
        <w:rPr>
          <w:b/>
          <w:bCs/>
          <w:sz w:val="28"/>
          <w:szCs w:val="28"/>
        </w:rPr>
        <w:t>Ơ</w:t>
      </w:r>
      <w:r w:rsidR="008B30EC">
        <w:rPr>
          <w:b/>
          <w:bCs/>
          <w:sz w:val="28"/>
          <w:szCs w:val="28"/>
        </w:rPr>
        <w:t>N</w:t>
      </w:r>
    </w:p>
    <w:p w14:paraId="278D834C" w14:textId="2F53D266" w:rsidR="00BF0A21" w:rsidRPr="00BF0A21" w:rsidRDefault="00BF0A21" w:rsidP="008B30EC">
      <w:pPr>
        <w:spacing w:before="360" w:after="120"/>
        <w:ind w:firstLine="720"/>
        <w:jc w:val="both"/>
        <w:rPr>
          <w:i/>
          <w:sz w:val="28"/>
          <w:szCs w:val="28"/>
          <w:lang w:val="en-GB"/>
        </w:rPr>
      </w:pPr>
      <w:r w:rsidRPr="00BF0A21">
        <w:rPr>
          <w:i/>
          <w:sz w:val="28"/>
          <w:szCs w:val="28"/>
          <w:lang w:val="nb-NO"/>
        </w:rPr>
        <w:t xml:space="preserve">Căn cứ Luật Tổ chức chính quyền địa phương </w:t>
      </w:r>
      <w:r w:rsidRPr="00BF0A21">
        <w:rPr>
          <w:i/>
          <w:color w:val="000000" w:themeColor="text1"/>
          <w:sz w:val="28"/>
          <w:szCs w:val="28"/>
          <w:lang w:val="nb-NO"/>
        </w:rPr>
        <w:t>ngày 1</w:t>
      </w:r>
      <w:r w:rsidR="008B30EC">
        <w:rPr>
          <w:i/>
          <w:color w:val="000000" w:themeColor="text1"/>
          <w:sz w:val="28"/>
          <w:szCs w:val="28"/>
          <w:lang w:val="nb-NO"/>
        </w:rPr>
        <w:t>6/6/2025;</w:t>
      </w:r>
    </w:p>
    <w:p w14:paraId="6D3BC972" w14:textId="00056613" w:rsidR="00D1243C" w:rsidRPr="008A41B8" w:rsidRDefault="00D1243C" w:rsidP="00D1243C">
      <w:pPr>
        <w:spacing w:before="120" w:after="120"/>
        <w:ind w:firstLine="720"/>
        <w:jc w:val="both"/>
        <w:rPr>
          <w:i/>
          <w:color w:val="000000" w:themeColor="text1"/>
          <w:sz w:val="28"/>
          <w:szCs w:val="28"/>
          <w:lang w:val="en-GB"/>
        </w:rPr>
      </w:pPr>
      <w:r w:rsidRPr="008A41B8">
        <w:rPr>
          <w:i/>
          <w:color w:val="000000" w:themeColor="text1"/>
          <w:sz w:val="28"/>
          <w:szCs w:val="28"/>
          <w:lang w:val="en-GB"/>
        </w:rPr>
        <w:t>Căn cứ Nghị quyết số 71/NQ-CP ngày 01</w:t>
      </w:r>
      <w:r w:rsidR="008B30EC" w:rsidRPr="008A41B8">
        <w:rPr>
          <w:i/>
          <w:color w:val="000000" w:themeColor="text1"/>
          <w:sz w:val="28"/>
          <w:szCs w:val="28"/>
          <w:lang w:val="en-GB"/>
        </w:rPr>
        <w:t>/</w:t>
      </w:r>
      <w:r w:rsidRPr="008A41B8">
        <w:rPr>
          <w:i/>
          <w:color w:val="000000" w:themeColor="text1"/>
          <w:sz w:val="28"/>
          <w:szCs w:val="28"/>
          <w:lang w:val="en-GB"/>
        </w:rPr>
        <w:t>4</w:t>
      </w:r>
      <w:r w:rsidR="008B30EC" w:rsidRPr="008A41B8">
        <w:rPr>
          <w:i/>
          <w:color w:val="000000" w:themeColor="text1"/>
          <w:sz w:val="28"/>
          <w:szCs w:val="28"/>
          <w:lang w:val="en-GB"/>
        </w:rPr>
        <w:t>/</w:t>
      </w:r>
      <w:r w:rsidRPr="008A41B8">
        <w:rPr>
          <w:i/>
          <w:color w:val="000000" w:themeColor="text1"/>
          <w:sz w:val="28"/>
          <w:szCs w:val="28"/>
          <w:lang w:val="en-GB"/>
        </w:rPr>
        <w:t xml:space="preserve">2025 của Chính phủ </w:t>
      </w:r>
      <w:bookmarkStart w:id="0" w:name="dieu_1_name"/>
      <w:r w:rsidRPr="008A41B8">
        <w:rPr>
          <w:i/>
          <w:color w:val="000000" w:themeColor="text1"/>
          <w:sz w:val="28"/>
          <w:szCs w:val="28"/>
          <w:lang w:val="en-GB"/>
        </w:rPr>
        <w:t>sửa đổi, bổ sung cập nhật Chương trình hành động của Chính phủ thực hiện Nghị quyết số 57-NQ/TW ngày 22 tháng 12 năm 2024 của Bộ Chính trị về đột phá phát triển khoa học, công nghệ, đổi mới sáng tạo và chuyển đổi số quốc</w:t>
      </w:r>
      <w:bookmarkEnd w:id="0"/>
      <w:r w:rsidRPr="008A41B8">
        <w:rPr>
          <w:i/>
          <w:color w:val="000000" w:themeColor="text1"/>
          <w:sz w:val="28"/>
          <w:szCs w:val="28"/>
          <w:lang w:val="en-GB"/>
        </w:rPr>
        <w:t xml:space="preserve"> gia;</w:t>
      </w:r>
    </w:p>
    <w:p w14:paraId="6A042930" w14:textId="65F70A7B" w:rsidR="007C65B9" w:rsidRPr="008A41B8" w:rsidRDefault="008B30EC" w:rsidP="007C65B9">
      <w:pPr>
        <w:spacing w:before="120" w:after="120"/>
        <w:ind w:firstLine="720"/>
        <w:jc w:val="both"/>
        <w:rPr>
          <w:i/>
          <w:color w:val="000000" w:themeColor="text1"/>
          <w:sz w:val="28"/>
          <w:szCs w:val="28"/>
          <w:lang w:val="en-GB"/>
        </w:rPr>
      </w:pPr>
      <w:r w:rsidRPr="008A41B8">
        <w:rPr>
          <w:i/>
          <w:color w:val="000000" w:themeColor="text1"/>
          <w:sz w:val="28"/>
          <w:szCs w:val="28"/>
          <w:lang w:val="en-GB"/>
        </w:rPr>
        <w:t xml:space="preserve">Căn cứ Quyết định </w:t>
      </w:r>
      <w:bookmarkStart w:id="1" w:name="_Hlk205385237"/>
      <w:r w:rsidRPr="008A41B8">
        <w:rPr>
          <w:i/>
          <w:color w:val="000000" w:themeColor="text1"/>
          <w:sz w:val="28"/>
          <w:szCs w:val="28"/>
          <w:lang w:val="en-GB"/>
        </w:rPr>
        <w:t>số 1527/QĐ-BKHCN ngày 29/6/2025 của Bộ Khoa học và Công nghệ về việc ban hành Danh mục và kế hoạch triển khai các nền tảng số quốc gia, nền tảng số dùng chung của ngành, lĩnh vực vùng;</w:t>
      </w:r>
      <w:bookmarkEnd w:id="1"/>
    </w:p>
    <w:p w14:paraId="3F63AB58" w14:textId="4BC2FAED" w:rsidR="008A41B8" w:rsidRPr="008A41B8" w:rsidRDefault="008B30EC" w:rsidP="00503126">
      <w:pPr>
        <w:spacing w:before="120" w:after="120"/>
        <w:ind w:firstLine="720"/>
        <w:jc w:val="both"/>
        <w:rPr>
          <w:i/>
          <w:color w:val="000000" w:themeColor="text1"/>
          <w:sz w:val="28"/>
          <w:szCs w:val="28"/>
          <w:lang w:val="en-GB"/>
        </w:rPr>
      </w:pPr>
      <w:r w:rsidRPr="008A41B8">
        <w:rPr>
          <w:i/>
          <w:color w:val="000000" w:themeColor="text1"/>
          <w:sz w:val="28"/>
          <w:szCs w:val="28"/>
          <w:lang w:val="en-GB"/>
        </w:rPr>
        <w:t xml:space="preserve">Căn cứ </w:t>
      </w:r>
      <w:bookmarkStart w:id="2" w:name="_Hlk205384896"/>
      <w:r w:rsidR="00503126" w:rsidRPr="00503126">
        <w:rPr>
          <w:i/>
          <w:color w:val="000000" w:themeColor="text1"/>
          <w:sz w:val="28"/>
          <w:szCs w:val="28"/>
          <w:lang w:val="en-GB"/>
        </w:rPr>
        <w:t>Công văn số 1876/BKHCN-CĐSQG ngày</w:t>
      </w:r>
      <w:r w:rsidR="00503126">
        <w:rPr>
          <w:i/>
          <w:color w:val="000000" w:themeColor="text1"/>
          <w:sz w:val="28"/>
          <w:szCs w:val="28"/>
          <w:lang w:val="en-GB"/>
        </w:rPr>
        <w:t xml:space="preserve"> </w:t>
      </w:r>
      <w:r w:rsidR="00503126" w:rsidRPr="00503126">
        <w:rPr>
          <w:i/>
          <w:color w:val="000000" w:themeColor="text1"/>
          <w:sz w:val="28"/>
          <w:szCs w:val="28"/>
          <w:lang w:val="en-GB"/>
        </w:rPr>
        <w:t>28/5/2025 của Bộ Khoa học và Công nghệ về việc hướng dẫn xác định hạ tầng</w:t>
      </w:r>
      <w:r w:rsidR="00503126">
        <w:rPr>
          <w:i/>
          <w:color w:val="000000" w:themeColor="text1"/>
          <w:sz w:val="28"/>
          <w:szCs w:val="28"/>
          <w:lang w:val="en-GB"/>
        </w:rPr>
        <w:t xml:space="preserve"> </w:t>
      </w:r>
      <w:r w:rsidR="00503126" w:rsidRPr="00503126">
        <w:rPr>
          <w:i/>
          <w:color w:val="000000" w:themeColor="text1"/>
          <w:sz w:val="28"/>
          <w:szCs w:val="28"/>
          <w:lang w:val="en-GB"/>
        </w:rPr>
        <w:t>số, phần mềm, ứng dụng dùng chung (cấp trung ương, tỉnh, xã) để tránh đầu tư</w:t>
      </w:r>
      <w:r w:rsidR="00503126">
        <w:rPr>
          <w:i/>
          <w:color w:val="000000" w:themeColor="text1"/>
          <w:sz w:val="28"/>
          <w:szCs w:val="28"/>
          <w:lang w:val="en-GB"/>
        </w:rPr>
        <w:t xml:space="preserve"> </w:t>
      </w:r>
      <w:r w:rsidR="00503126" w:rsidRPr="00503126">
        <w:rPr>
          <w:i/>
          <w:color w:val="000000" w:themeColor="text1"/>
          <w:sz w:val="28"/>
          <w:szCs w:val="28"/>
          <w:lang w:val="en-GB"/>
        </w:rPr>
        <w:t>t</w:t>
      </w:r>
      <w:bookmarkStart w:id="3" w:name="_GoBack"/>
      <w:bookmarkEnd w:id="3"/>
      <w:r w:rsidR="00503126" w:rsidRPr="00503126">
        <w:rPr>
          <w:i/>
          <w:color w:val="000000" w:themeColor="text1"/>
          <w:sz w:val="28"/>
          <w:szCs w:val="28"/>
          <w:lang w:val="en-GB"/>
        </w:rPr>
        <w:t>rùng lặp, chồng chéo, lãng phí</w:t>
      </w:r>
      <w:bookmarkEnd w:id="2"/>
      <w:r w:rsidR="008A41B8" w:rsidRPr="008A41B8">
        <w:rPr>
          <w:i/>
          <w:color w:val="000000" w:themeColor="text1"/>
          <w:sz w:val="28"/>
          <w:szCs w:val="28"/>
          <w:lang w:val="en-GB"/>
        </w:rPr>
        <w:t>;</w:t>
      </w:r>
    </w:p>
    <w:p w14:paraId="35A5E704" w14:textId="52B04A5F" w:rsidR="007D6776" w:rsidRDefault="007D6776" w:rsidP="008B209B">
      <w:pPr>
        <w:spacing w:before="120" w:after="120"/>
        <w:ind w:firstLine="720"/>
        <w:jc w:val="both"/>
        <w:rPr>
          <w:i/>
          <w:sz w:val="28"/>
          <w:szCs w:val="28"/>
          <w:lang w:val="en-GB"/>
        </w:rPr>
      </w:pPr>
      <w:r>
        <w:rPr>
          <w:i/>
          <w:sz w:val="28"/>
          <w:szCs w:val="28"/>
          <w:lang w:val="en-GB"/>
        </w:rPr>
        <w:t>Theo</w:t>
      </w:r>
      <w:r w:rsidRPr="00997EA8">
        <w:rPr>
          <w:i/>
          <w:sz w:val="28"/>
          <w:szCs w:val="28"/>
          <w:lang w:val="en-GB"/>
        </w:rPr>
        <w:t xml:space="preserve"> đề nghị của </w:t>
      </w:r>
      <w:r w:rsidR="003569DF">
        <w:rPr>
          <w:i/>
          <w:sz w:val="28"/>
          <w:szCs w:val="28"/>
          <w:lang w:val="en-GB"/>
        </w:rPr>
        <w:t xml:space="preserve">Giám đốc Sở Khoa học và Công nghệ tại Tờ trình số </w:t>
      </w:r>
      <w:r w:rsidR="008A41B8">
        <w:rPr>
          <w:i/>
          <w:sz w:val="28"/>
          <w:szCs w:val="28"/>
          <w:lang w:val="en-GB"/>
        </w:rPr>
        <w:t>2252</w:t>
      </w:r>
      <w:r w:rsidR="003569DF">
        <w:rPr>
          <w:i/>
          <w:sz w:val="28"/>
          <w:szCs w:val="28"/>
          <w:lang w:val="en-GB"/>
        </w:rPr>
        <w:t xml:space="preserve">/TTr-SKHCN ngày </w:t>
      </w:r>
      <w:r w:rsidR="008A41B8">
        <w:rPr>
          <w:i/>
          <w:sz w:val="28"/>
          <w:szCs w:val="28"/>
          <w:lang w:val="en-GB"/>
        </w:rPr>
        <w:t>31/</w:t>
      </w:r>
      <w:r w:rsidR="003569DF">
        <w:rPr>
          <w:i/>
          <w:sz w:val="28"/>
          <w:szCs w:val="28"/>
          <w:lang w:val="en-GB"/>
        </w:rPr>
        <w:t>7</w:t>
      </w:r>
      <w:r w:rsidR="008A41B8">
        <w:rPr>
          <w:i/>
          <w:sz w:val="28"/>
          <w:szCs w:val="28"/>
          <w:lang w:val="en-GB"/>
        </w:rPr>
        <w:t>/</w:t>
      </w:r>
      <w:r w:rsidR="003569DF">
        <w:rPr>
          <w:i/>
          <w:sz w:val="28"/>
          <w:szCs w:val="28"/>
          <w:lang w:val="en-GB"/>
        </w:rPr>
        <w:t>2025</w:t>
      </w:r>
      <w:r w:rsidR="009F374B">
        <w:rPr>
          <w:i/>
          <w:sz w:val="28"/>
          <w:szCs w:val="28"/>
          <w:lang w:val="en-GB"/>
        </w:rPr>
        <w:t>.</w:t>
      </w:r>
    </w:p>
    <w:p w14:paraId="389C6556" w14:textId="77777777" w:rsidR="007D6776" w:rsidRDefault="007D6776" w:rsidP="00AD2B02">
      <w:pPr>
        <w:spacing w:before="360" w:after="240"/>
        <w:jc w:val="center"/>
        <w:rPr>
          <w:b/>
          <w:sz w:val="28"/>
          <w:szCs w:val="28"/>
          <w:lang w:val="da-DK"/>
        </w:rPr>
      </w:pPr>
      <w:r w:rsidRPr="00491FF2">
        <w:rPr>
          <w:b/>
          <w:sz w:val="28"/>
          <w:szCs w:val="28"/>
          <w:lang w:val="da-DK"/>
        </w:rPr>
        <w:t>QUYẾT ĐỊNH:</w:t>
      </w:r>
    </w:p>
    <w:p w14:paraId="3214CA2D" w14:textId="77777777" w:rsidR="00C41572" w:rsidRDefault="007D6776" w:rsidP="00C41572">
      <w:pPr>
        <w:pStyle w:val="BodyText2"/>
        <w:spacing w:before="120" w:after="0" w:line="240" w:lineRule="auto"/>
        <w:ind w:firstLine="567"/>
        <w:jc w:val="both"/>
        <w:rPr>
          <w:bCs/>
          <w:spacing w:val="-4"/>
          <w:sz w:val="28"/>
          <w:szCs w:val="28"/>
          <w:lang w:val="da-DK"/>
        </w:rPr>
      </w:pPr>
      <w:r>
        <w:rPr>
          <w:b/>
          <w:sz w:val="28"/>
          <w:szCs w:val="28"/>
          <w:lang w:val="da-DK"/>
        </w:rPr>
        <w:t xml:space="preserve">Điều 1. </w:t>
      </w:r>
      <w:r w:rsidRPr="005E56E6">
        <w:rPr>
          <w:bCs/>
          <w:spacing w:val="-4"/>
          <w:sz w:val="28"/>
          <w:szCs w:val="28"/>
          <w:lang w:val="da-DK"/>
        </w:rPr>
        <w:t xml:space="preserve">Ban hành </w:t>
      </w:r>
      <w:r w:rsidR="00131583" w:rsidRPr="005E56E6">
        <w:rPr>
          <w:bCs/>
          <w:spacing w:val="-4"/>
          <w:sz w:val="28"/>
          <w:szCs w:val="28"/>
          <w:lang w:val="da-DK"/>
        </w:rPr>
        <w:t>kèm theo Quyết định này</w:t>
      </w:r>
      <w:r w:rsidR="00C41572">
        <w:rPr>
          <w:bCs/>
          <w:spacing w:val="-4"/>
          <w:sz w:val="28"/>
          <w:szCs w:val="28"/>
          <w:lang w:val="da-DK"/>
        </w:rPr>
        <w:t>:</w:t>
      </w:r>
    </w:p>
    <w:p w14:paraId="5A28E3F4" w14:textId="1792AA2E" w:rsidR="00C41572" w:rsidRDefault="00C41572" w:rsidP="00C41572">
      <w:pPr>
        <w:pStyle w:val="BodyText2"/>
        <w:spacing w:before="120" w:after="0" w:line="240" w:lineRule="auto"/>
        <w:ind w:firstLine="567"/>
        <w:jc w:val="both"/>
        <w:rPr>
          <w:bCs/>
          <w:spacing w:val="-4"/>
          <w:sz w:val="28"/>
          <w:szCs w:val="28"/>
          <w:lang w:val="da-DK"/>
        </w:rPr>
      </w:pPr>
      <w:r>
        <w:rPr>
          <w:bCs/>
          <w:spacing w:val="-4"/>
          <w:sz w:val="28"/>
          <w:szCs w:val="28"/>
          <w:lang w:val="da-DK"/>
        </w:rPr>
        <w:t xml:space="preserve">1. </w:t>
      </w:r>
      <w:r w:rsidRPr="00C41572">
        <w:rPr>
          <w:bCs/>
          <w:spacing w:val="-4"/>
          <w:sz w:val="28"/>
          <w:szCs w:val="28"/>
          <w:lang w:val="da-DK"/>
        </w:rPr>
        <w:t>Danh mục hạ tầng và các nền tảng số dùng chung của tỉnh Lạng Sơn</w:t>
      </w:r>
      <w:r w:rsidR="0008191F">
        <w:rPr>
          <w:bCs/>
          <w:spacing w:val="-4"/>
          <w:sz w:val="28"/>
          <w:szCs w:val="28"/>
          <w:lang w:val="da-DK"/>
        </w:rPr>
        <w:t xml:space="preserve"> </w:t>
      </w:r>
      <w:r w:rsidR="0008191F" w:rsidRPr="0008191F">
        <w:rPr>
          <w:bCs/>
          <w:spacing w:val="-4"/>
          <w:sz w:val="28"/>
          <w:szCs w:val="28"/>
          <w:lang w:val="da-DK"/>
        </w:rPr>
        <w:t>đã</w:t>
      </w:r>
      <w:r w:rsidR="0008191F">
        <w:rPr>
          <w:bCs/>
          <w:spacing w:val="-4"/>
          <w:sz w:val="28"/>
          <w:szCs w:val="28"/>
          <w:lang w:val="da-DK"/>
        </w:rPr>
        <w:t xml:space="preserve"> ho</w:t>
      </w:r>
      <w:r w:rsidR="0008191F" w:rsidRPr="0008191F">
        <w:rPr>
          <w:bCs/>
          <w:spacing w:val="-4"/>
          <w:sz w:val="28"/>
          <w:szCs w:val="28"/>
          <w:lang w:val="da-DK"/>
        </w:rPr>
        <w:t>àn</w:t>
      </w:r>
      <w:r w:rsidR="0008191F">
        <w:rPr>
          <w:bCs/>
          <w:spacing w:val="-4"/>
          <w:sz w:val="28"/>
          <w:szCs w:val="28"/>
          <w:lang w:val="da-DK"/>
        </w:rPr>
        <w:t xml:space="preserve"> th</w:t>
      </w:r>
      <w:r w:rsidR="0008191F" w:rsidRPr="0008191F">
        <w:rPr>
          <w:bCs/>
          <w:spacing w:val="-4"/>
          <w:sz w:val="28"/>
          <w:szCs w:val="28"/>
          <w:lang w:val="da-DK"/>
        </w:rPr>
        <w:t>ành</w:t>
      </w:r>
      <w:r w:rsidR="0008191F">
        <w:rPr>
          <w:bCs/>
          <w:spacing w:val="-4"/>
          <w:sz w:val="28"/>
          <w:szCs w:val="28"/>
          <w:lang w:val="da-DK"/>
        </w:rPr>
        <w:t xml:space="preserve"> tri</w:t>
      </w:r>
      <w:r w:rsidR="0008191F" w:rsidRPr="0008191F">
        <w:rPr>
          <w:bCs/>
          <w:spacing w:val="-4"/>
          <w:sz w:val="28"/>
          <w:szCs w:val="28"/>
          <w:lang w:val="da-DK"/>
        </w:rPr>
        <w:t>ển</w:t>
      </w:r>
      <w:r w:rsidR="0008191F">
        <w:rPr>
          <w:bCs/>
          <w:spacing w:val="-4"/>
          <w:sz w:val="28"/>
          <w:szCs w:val="28"/>
          <w:lang w:val="da-DK"/>
        </w:rPr>
        <w:t xml:space="preserve"> khai</w:t>
      </w:r>
      <w:r>
        <w:rPr>
          <w:bCs/>
          <w:spacing w:val="-4"/>
          <w:sz w:val="28"/>
          <w:szCs w:val="28"/>
          <w:lang w:val="da-DK"/>
        </w:rPr>
        <w:t>: chi ti</w:t>
      </w:r>
      <w:r w:rsidRPr="00C41572">
        <w:rPr>
          <w:bCs/>
          <w:spacing w:val="-4"/>
          <w:sz w:val="28"/>
          <w:szCs w:val="28"/>
          <w:lang w:val="da-DK"/>
        </w:rPr>
        <w:t>ết</w:t>
      </w:r>
      <w:r>
        <w:rPr>
          <w:bCs/>
          <w:spacing w:val="-4"/>
          <w:sz w:val="28"/>
          <w:szCs w:val="28"/>
          <w:lang w:val="da-DK"/>
        </w:rPr>
        <w:t xml:space="preserve"> t</w:t>
      </w:r>
      <w:r w:rsidRPr="00C41572">
        <w:rPr>
          <w:bCs/>
          <w:spacing w:val="-4"/>
          <w:sz w:val="28"/>
          <w:szCs w:val="28"/>
          <w:lang w:val="da-DK"/>
        </w:rPr>
        <w:t>ại</w:t>
      </w:r>
      <w:r>
        <w:rPr>
          <w:bCs/>
          <w:spacing w:val="-4"/>
          <w:sz w:val="28"/>
          <w:szCs w:val="28"/>
          <w:lang w:val="da-DK"/>
        </w:rPr>
        <w:t xml:space="preserve"> Ph</w:t>
      </w:r>
      <w:r w:rsidRPr="00C41572">
        <w:rPr>
          <w:bCs/>
          <w:spacing w:val="-4"/>
          <w:sz w:val="28"/>
          <w:szCs w:val="28"/>
          <w:lang w:val="da-DK"/>
        </w:rPr>
        <w:t>ụ</w:t>
      </w:r>
      <w:r>
        <w:rPr>
          <w:bCs/>
          <w:spacing w:val="-4"/>
          <w:sz w:val="28"/>
          <w:szCs w:val="28"/>
          <w:lang w:val="da-DK"/>
        </w:rPr>
        <w:t xml:space="preserve"> l</w:t>
      </w:r>
      <w:r w:rsidRPr="00C41572">
        <w:rPr>
          <w:bCs/>
          <w:spacing w:val="-4"/>
          <w:sz w:val="28"/>
          <w:szCs w:val="28"/>
          <w:lang w:val="da-DK"/>
        </w:rPr>
        <w:t>ục</w:t>
      </w:r>
      <w:r>
        <w:rPr>
          <w:bCs/>
          <w:spacing w:val="-4"/>
          <w:sz w:val="28"/>
          <w:szCs w:val="28"/>
          <w:lang w:val="da-DK"/>
        </w:rPr>
        <w:t xml:space="preserve"> I k</w:t>
      </w:r>
      <w:r w:rsidRPr="00C41572">
        <w:rPr>
          <w:bCs/>
          <w:spacing w:val="-4"/>
          <w:sz w:val="28"/>
          <w:szCs w:val="28"/>
          <w:lang w:val="da-DK"/>
        </w:rPr>
        <w:t>èm</w:t>
      </w:r>
      <w:r>
        <w:rPr>
          <w:bCs/>
          <w:spacing w:val="-4"/>
          <w:sz w:val="28"/>
          <w:szCs w:val="28"/>
          <w:lang w:val="da-DK"/>
        </w:rPr>
        <w:t xml:space="preserve"> theo. </w:t>
      </w:r>
    </w:p>
    <w:p w14:paraId="0F344705" w14:textId="69A62AEA" w:rsidR="007C65B9" w:rsidRDefault="00C41572" w:rsidP="00C41572">
      <w:pPr>
        <w:pStyle w:val="BodyText2"/>
        <w:spacing w:before="120" w:after="0" w:line="240" w:lineRule="auto"/>
        <w:ind w:firstLine="567"/>
        <w:jc w:val="both"/>
        <w:rPr>
          <w:color w:val="000000"/>
          <w:spacing w:val="-4"/>
          <w:sz w:val="28"/>
          <w:szCs w:val="28"/>
        </w:rPr>
      </w:pPr>
      <w:r>
        <w:rPr>
          <w:bCs/>
          <w:spacing w:val="-4"/>
          <w:sz w:val="28"/>
          <w:szCs w:val="28"/>
          <w:lang w:val="da-DK"/>
        </w:rPr>
        <w:t>2.</w:t>
      </w:r>
      <w:r w:rsidR="00131583" w:rsidRPr="005E56E6">
        <w:rPr>
          <w:bCs/>
          <w:spacing w:val="-4"/>
          <w:sz w:val="28"/>
          <w:szCs w:val="28"/>
          <w:lang w:val="da-DK"/>
        </w:rPr>
        <w:t xml:space="preserve"> </w:t>
      </w:r>
      <w:r w:rsidR="0028182D">
        <w:rPr>
          <w:bCs/>
          <w:spacing w:val="-4"/>
          <w:sz w:val="28"/>
          <w:szCs w:val="28"/>
          <w:lang w:val="da-DK"/>
        </w:rPr>
        <w:t>K</w:t>
      </w:r>
      <w:r w:rsidR="00106758" w:rsidRPr="005E56E6">
        <w:rPr>
          <w:bCs/>
          <w:spacing w:val="-4"/>
          <w:sz w:val="28"/>
          <w:szCs w:val="28"/>
          <w:lang w:val="da-DK"/>
        </w:rPr>
        <w:t>ế hoạch triển khai</w:t>
      </w:r>
      <w:r w:rsidR="007D6776" w:rsidRPr="005E56E6">
        <w:rPr>
          <w:bCs/>
          <w:spacing w:val="-4"/>
          <w:sz w:val="28"/>
          <w:szCs w:val="28"/>
          <w:lang w:val="da-DK"/>
        </w:rPr>
        <w:t xml:space="preserve"> </w:t>
      </w:r>
      <w:r w:rsidR="00944075" w:rsidRPr="005E56E6">
        <w:rPr>
          <w:bCs/>
          <w:spacing w:val="-4"/>
          <w:sz w:val="28"/>
          <w:szCs w:val="28"/>
          <w:lang w:val="da-DK"/>
        </w:rPr>
        <w:t xml:space="preserve">các </w:t>
      </w:r>
      <w:r w:rsidR="007D6776" w:rsidRPr="005E56E6">
        <w:rPr>
          <w:bCs/>
          <w:spacing w:val="-4"/>
          <w:sz w:val="28"/>
          <w:szCs w:val="28"/>
          <w:lang w:val="da-DK"/>
        </w:rPr>
        <w:t xml:space="preserve">nền tảng số dùng chung </w:t>
      </w:r>
      <w:r w:rsidR="007C65B9">
        <w:rPr>
          <w:bCs/>
          <w:spacing w:val="-4"/>
          <w:sz w:val="28"/>
          <w:szCs w:val="28"/>
          <w:lang w:val="da-DK"/>
        </w:rPr>
        <w:t>c</w:t>
      </w:r>
      <w:r w:rsidR="007C65B9" w:rsidRPr="007C65B9">
        <w:rPr>
          <w:bCs/>
          <w:spacing w:val="-4"/>
          <w:sz w:val="28"/>
          <w:szCs w:val="28"/>
          <w:lang w:val="da-DK"/>
        </w:rPr>
        <w:t>ủ</w:t>
      </w:r>
      <w:r w:rsidR="007C65B9">
        <w:rPr>
          <w:bCs/>
          <w:spacing w:val="-4"/>
          <w:sz w:val="28"/>
          <w:szCs w:val="28"/>
          <w:lang w:val="da-DK"/>
        </w:rPr>
        <w:t xml:space="preserve">a </w:t>
      </w:r>
      <w:r w:rsidR="003569DF">
        <w:rPr>
          <w:bCs/>
          <w:spacing w:val="-4"/>
          <w:sz w:val="28"/>
          <w:szCs w:val="28"/>
          <w:lang w:val="da-DK"/>
        </w:rPr>
        <w:t>tỉnh</w:t>
      </w:r>
      <w:r w:rsidR="00345145">
        <w:rPr>
          <w:bCs/>
          <w:spacing w:val="-4"/>
          <w:sz w:val="28"/>
          <w:szCs w:val="28"/>
          <w:lang w:val="da-DK"/>
        </w:rPr>
        <w:t xml:space="preserve"> Lạng Sơn</w:t>
      </w:r>
      <w:r>
        <w:rPr>
          <w:bCs/>
          <w:spacing w:val="-4"/>
          <w:sz w:val="28"/>
          <w:szCs w:val="28"/>
          <w:lang w:val="da-DK"/>
        </w:rPr>
        <w:t>: chi ti</w:t>
      </w:r>
      <w:r w:rsidRPr="00C41572">
        <w:rPr>
          <w:bCs/>
          <w:spacing w:val="-4"/>
          <w:sz w:val="28"/>
          <w:szCs w:val="28"/>
          <w:lang w:val="da-DK"/>
        </w:rPr>
        <w:t>ết</w:t>
      </w:r>
      <w:r w:rsidR="007C65B9">
        <w:rPr>
          <w:bCs/>
          <w:spacing w:val="-4"/>
          <w:sz w:val="28"/>
          <w:szCs w:val="28"/>
          <w:lang w:val="da-DK"/>
        </w:rPr>
        <w:t xml:space="preserve"> t</w:t>
      </w:r>
      <w:r w:rsidR="007C65B9" w:rsidRPr="007C65B9">
        <w:rPr>
          <w:bCs/>
          <w:spacing w:val="-4"/>
          <w:sz w:val="28"/>
          <w:szCs w:val="28"/>
          <w:lang w:val="da-DK"/>
        </w:rPr>
        <w:t>ại</w:t>
      </w:r>
      <w:r w:rsidR="007C65B9">
        <w:rPr>
          <w:bCs/>
          <w:spacing w:val="-4"/>
          <w:sz w:val="28"/>
          <w:szCs w:val="28"/>
          <w:lang w:val="da-DK"/>
        </w:rPr>
        <w:t xml:space="preserve"> Ph</w:t>
      </w:r>
      <w:r w:rsidR="007C65B9" w:rsidRPr="007C65B9">
        <w:rPr>
          <w:bCs/>
          <w:spacing w:val="-4"/>
          <w:sz w:val="28"/>
          <w:szCs w:val="28"/>
          <w:lang w:val="da-DK"/>
        </w:rPr>
        <w:t>ụ</w:t>
      </w:r>
      <w:r w:rsidR="007C65B9">
        <w:rPr>
          <w:bCs/>
          <w:spacing w:val="-4"/>
          <w:sz w:val="28"/>
          <w:szCs w:val="28"/>
          <w:lang w:val="da-DK"/>
        </w:rPr>
        <w:t xml:space="preserve"> l</w:t>
      </w:r>
      <w:r w:rsidR="007C65B9" w:rsidRPr="007C65B9">
        <w:rPr>
          <w:bCs/>
          <w:spacing w:val="-4"/>
          <w:sz w:val="28"/>
          <w:szCs w:val="28"/>
          <w:lang w:val="da-DK"/>
        </w:rPr>
        <w:t>ục</w:t>
      </w:r>
      <w:r w:rsidR="007C65B9">
        <w:rPr>
          <w:bCs/>
          <w:spacing w:val="-4"/>
          <w:sz w:val="28"/>
          <w:szCs w:val="28"/>
          <w:lang w:val="da-DK"/>
        </w:rPr>
        <w:t xml:space="preserve"> </w:t>
      </w:r>
      <w:r>
        <w:rPr>
          <w:bCs/>
          <w:spacing w:val="-4"/>
          <w:sz w:val="28"/>
          <w:szCs w:val="28"/>
          <w:lang w:val="da-DK"/>
        </w:rPr>
        <w:t xml:space="preserve">II </w:t>
      </w:r>
      <w:r w:rsidR="007C65B9">
        <w:rPr>
          <w:bCs/>
          <w:spacing w:val="-4"/>
          <w:sz w:val="28"/>
          <w:szCs w:val="28"/>
          <w:lang w:val="da-DK"/>
        </w:rPr>
        <w:t>k</w:t>
      </w:r>
      <w:r w:rsidR="007C65B9" w:rsidRPr="007C65B9">
        <w:rPr>
          <w:bCs/>
          <w:spacing w:val="-4"/>
          <w:sz w:val="28"/>
          <w:szCs w:val="28"/>
          <w:lang w:val="da-DK"/>
        </w:rPr>
        <w:t>èm</w:t>
      </w:r>
      <w:r w:rsidR="007C65B9">
        <w:rPr>
          <w:bCs/>
          <w:spacing w:val="-4"/>
          <w:sz w:val="28"/>
          <w:szCs w:val="28"/>
          <w:lang w:val="da-DK"/>
        </w:rPr>
        <w:t xml:space="preserve"> theo.</w:t>
      </w:r>
    </w:p>
    <w:p w14:paraId="7A42C455" w14:textId="6E5A09BB" w:rsidR="008466BD" w:rsidRPr="008466BD" w:rsidRDefault="008466BD" w:rsidP="00C41572">
      <w:pPr>
        <w:pStyle w:val="BodyText2"/>
        <w:spacing w:before="120" w:after="0" w:line="240" w:lineRule="auto"/>
        <w:ind w:firstLine="567"/>
        <w:jc w:val="both"/>
        <w:rPr>
          <w:b/>
          <w:spacing w:val="-4"/>
          <w:sz w:val="28"/>
          <w:szCs w:val="28"/>
          <w:lang w:val="da-DK"/>
        </w:rPr>
      </w:pPr>
      <w:r w:rsidRPr="008466BD">
        <w:rPr>
          <w:b/>
          <w:spacing w:val="-4"/>
          <w:sz w:val="28"/>
          <w:szCs w:val="28"/>
          <w:lang w:val="da-DK"/>
        </w:rPr>
        <w:t>Điều 2. Tổ chức thực hiện</w:t>
      </w:r>
    </w:p>
    <w:p w14:paraId="4DABCFCB" w14:textId="7A96D210" w:rsidR="008466BD" w:rsidRDefault="008466BD" w:rsidP="00C41572">
      <w:pPr>
        <w:pStyle w:val="BodyText2"/>
        <w:spacing w:before="120" w:after="0" w:line="240" w:lineRule="auto"/>
        <w:ind w:firstLine="567"/>
        <w:jc w:val="both"/>
        <w:rPr>
          <w:bCs/>
          <w:spacing w:val="-4"/>
          <w:sz w:val="28"/>
          <w:szCs w:val="28"/>
          <w:lang w:val="da-DK"/>
        </w:rPr>
      </w:pPr>
      <w:r>
        <w:rPr>
          <w:bCs/>
          <w:spacing w:val="-4"/>
          <w:sz w:val="28"/>
          <w:szCs w:val="28"/>
          <w:lang w:val="da-DK"/>
        </w:rPr>
        <w:t xml:space="preserve">1. </w:t>
      </w:r>
      <w:r w:rsidR="00914F2F">
        <w:rPr>
          <w:bCs/>
          <w:spacing w:val="-4"/>
          <w:sz w:val="28"/>
          <w:szCs w:val="28"/>
          <w:lang w:val="da-DK"/>
        </w:rPr>
        <w:t>Cơ quan chủ trì</w:t>
      </w:r>
      <w:r w:rsidR="00322D20">
        <w:rPr>
          <w:bCs/>
          <w:spacing w:val="-4"/>
          <w:sz w:val="28"/>
          <w:szCs w:val="28"/>
          <w:lang w:val="da-DK"/>
        </w:rPr>
        <w:t xml:space="preserve"> </w:t>
      </w:r>
      <w:r w:rsidR="000D1542">
        <w:rPr>
          <w:bCs/>
          <w:spacing w:val="-4"/>
          <w:sz w:val="28"/>
          <w:szCs w:val="28"/>
          <w:lang w:val="da-DK"/>
        </w:rPr>
        <w:t>nền tảng số dùng chung</w:t>
      </w:r>
      <w:r w:rsidR="00C41572">
        <w:rPr>
          <w:bCs/>
          <w:spacing w:val="-4"/>
          <w:sz w:val="28"/>
          <w:szCs w:val="28"/>
          <w:lang w:val="da-DK"/>
        </w:rPr>
        <w:t xml:space="preserve"> t</w:t>
      </w:r>
      <w:r w:rsidR="00C41572" w:rsidRPr="00C41572">
        <w:rPr>
          <w:bCs/>
          <w:spacing w:val="-4"/>
          <w:sz w:val="28"/>
          <w:szCs w:val="28"/>
          <w:lang w:val="da-DK"/>
        </w:rPr>
        <w:t>ại</w:t>
      </w:r>
      <w:r w:rsidR="00C41572">
        <w:rPr>
          <w:bCs/>
          <w:spacing w:val="-4"/>
          <w:sz w:val="28"/>
          <w:szCs w:val="28"/>
          <w:lang w:val="da-DK"/>
        </w:rPr>
        <w:t xml:space="preserve"> Ph</w:t>
      </w:r>
      <w:r w:rsidR="00C41572" w:rsidRPr="00C41572">
        <w:rPr>
          <w:bCs/>
          <w:spacing w:val="-4"/>
          <w:sz w:val="28"/>
          <w:szCs w:val="28"/>
          <w:lang w:val="da-DK"/>
        </w:rPr>
        <w:t>ụ</w:t>
      </w:r>
      <w:r w:rsidR="00C41572">
        <w:rPr>
          <w:bCs/>
          <w:spacing w:val="-4"/>
          <w:sz w:val="28"/>
          <w:szCs w:val="28"/>
          <w:lang w:val="da-DK"/>
        </w:rPr>
        <w:t xml:space="preserve"> l</w:t>
      </w:r>
      <w:r w:rsidR="00C41572" w:rsidRPr="00C41572">
        <w:rPr>
          <w:bCs/>
          <w:spacing w:val="-4"/>
          <w:sz w:val="28"/>
          <w:szCs w:val="28"/>
          <w:lang w:val="da-DK"/>
        </w:rPr>
        <w:t>ục</w:t>
      </w:r>
      <w:r w:rsidR="00C41572">
        <w:rPr>
          <w:bCs/>
          <w:spacing w:val="-4"/>
          <w:sz w:val="28"/>
          <w:szCs w:val="28"/>
          <w:lang w:val="da-DK"/>
        </w:rPr>
        <w:t xml:space="preserve"> II</w:t>
      </w:r>
      <w:r w:rsidR="0063664A">
        <w:rPr>
          <w:bCs/>
          <w:spacing w:val="-4"/>
          <w:sz w:val="28"/>
          <w:szCs w:val="28"/>
          <w:lang w:val="da-DK"/>
        </w:rPr>
        <w:t>:</w:t>
      </w:r>
    </w:p>
    <w:p w14:paraId="3F2FD391" w14:textId="45E2D06E" w:rsidR="007C65B9" w:rsidRDefault="007C65B9" w:rsidP="00C41572">
      <w:pPr>
        <w:pStyle w:val="BodyText2"/>
        <w:spacing w:before="120" w:after="0" w:line="240" w:lineRule="auto"/>
        <w:ind w:firstLine="567"/>
        <w:jc w:val="both"/>
        <w:rPr>
          <w:bCs/>
          <w:spacing w:val="-4"/>
          <w:sz w:val="28"/>
          <w:szCs w:val="28"/>
          <w:lang w:val="da-DK"/>
        </w:rPr>
      </w:pPr>
      <w:r>
        <w:rPr>
          <w:bCs/>
          <w:spacing w:val="-4"/>
          <w:sz w:val="28"/>
          <w:szCs w:val="28"/>
          <w:lang w:val="da-DK"/>
        </w:rPr>
        <w:t xml:space="preserve">a) </w:t>
      </w:r>
      <w:r w:rsidRPr="007C65B9">
        <w:rPr>
          <w:bCs/>
          <w:spacing w:val="-4"/>
          <w:sz w:val="28"/>
          <w:szCs w:val="28"/>
          <w:lang w:val="da-DK"/>
        </w:rPr>
        <w:t xml:space="preserve">Trước khi xây mới </w:t>
      </w:r>
      <w:r>
        <w:rPr>
          <w:bCs/>
          <w:spacing w:val="-4"/>
          <w:sz w:val="28"/>
          <w:szCs w:val="28"/>
          <w:lang w:val="da-DK"/>
        </w:rPr>
        <w:t>c</w:t>
      </w:r>
      <w:r w:rsidRPr="007C65B9">
        <w:rPr>
          <w:bCs/>
          <w:spacing w:val="-4"/>
          <w:sz w:val="28"/>
          <w:szCs w:val="28"/>
          <w:lang w:val="da-DK"/>
        </w:rPr>
        <w:t>ác</w:t>
      </w:r>
      <w:r>
        <w:rPr>
          <w:bCs/>
          <w:spacing w:val="-4"/>
          <w:sz w:val="28"/>
          <w:szCs w:val="28"/>
          <w:lang w:val="da-DK"/>
        </w:rPr>
        <w:t xml:space="preserve"> </w:t>
      </w:r>
      <w:r w:rsidRPr="007C65B9">
        <w:rPr>
          <w:bCs/>
          <w:spacing w:val="-4"/>
          <w:sz w:val="28"/>
          <w:szCs w:val="28"/>
          <w:lang w:val="da-DK"/>
        </w:rPr>
        <w:t>ứng dụng</w:t>
      </w:r>
      <w:r w:rsidR="00AD2B02">
        <w:rPr>
          <w:bCs/>
          <w:spacing w:val="-4"/>
          <w:sz w:val="28"/>
          <w:szCs w:val="28"/>
          <w:lang w:val="da-DK"/>
        </w:rPr>
        <w:t>, n</w:t>
      </w:r>
      <w:r w:rsidR="00AD2B02" w:rsidRPr="00AD2B02">
        <w:rPr>
          <w:bCs/>
          <w:spacing w:val="-4"/>
          <w:sz w:val="28"/>
          <w:szCs w:val="28"/>
          <w:lang w:val="da-DK"/>
        </w:rPr>
        <w:t>ền</w:t>
      </w:r>
      <w:r w:rsidR="00AD2B02">
        <w:rPr>
          <w:bCs/>
          <w:spacing w:val="-4"/>
          <w:sz w:val="28"/>
          <w:szCs w:val="28"/>
          <w:lang w:val="da-DK"/>
        </w:rPr>
        <w:t xml:space="preserve"> t</w:t>
      </w:r>
      <w:r w:rsidR="00AD2B02" w:rsidRPr="00AD2B02">
        <w:rPr>
          <w:bCs/>
          <w:spacing w:val="-4"/>
          <w:sz w:val="28"/>
          <w:szCs w:val="28"/>
          <w:lang w:val="da-DK"/>
        </w:rPr>
        <w:t>ảng</w:t>
      </w:r>
      <w:r w:rsidR="00AD2B02">
        <w:rPr>
          <w:bCs/>
          <w:spacing w:val="-4"/>
          <w:sz w:val="28"/>
          <w:szCs w:val="28"/>
          <w:lang w:val="da-DK"/>
        </w:rPr>
        <w:t xml:space="preserve"> s</w:t>
      </w:r>
      <w:r w:rsidR="00AD2B02" w:rsidRPr="00AD2B02">
        <w:rPr>
          <w:bCs/>
          <w:spacing w:val="-4"/>
          <w:sz w:val="28"/>
          <w:szCs w:val="28"/>
          <w:lang w:val="da-DK"/>
        </w:rPr>
        <w:t>ố</w:t>
      </w:r>
      <w:r w:rsidR="00AD2B02">
        <w:rPr>
          <w:bCs/>
          <w:spacing w:val="-4"/>
          <w:sz w:val="28"/>
          <w:szCs w:val="28"/>
          <w:lang w:val="da-DK"/>
        </w:rPr>
        <w:t xml:space="preserve"> d</w:t>
      </w:r>
      <w:r w:rsidR="00AD2B02" w:rsidRPr="00AD2B02">
        <w:rPr>
          <w:bCs/>
          <w:spacing w:val="-4"/>
          <w:sz w:val="28"/>
          <w:szCs w:val="28"/>
          <w:lang w:val="da-DK"/>
        </w:rPr>
        <w:t>ùng</w:t>
      </w:r>
      <w:r w:rsidR="00AD2B02">
        <w:rPr>
          <w:bCs/>
          <w:spacing w:val="-4"/>
          <w:sz w:val="28"/>
          <w:szCs w:val="28"/>
          <w:lang w:val="da-DK"/>
        </w:rPr>
        <w:t xml:space="preserve"> chung</w:t>
      </w:r>
      <w:r w:rsidRPr="007C65B9">
        <w:rPr>
          <w:bCs/>
          <w:spacing w:val="-4"/>
          <w:sz w:val="28"/>
          <w:szCs w:val="28"/>
          <w:lang w:val="da-DK"/>
        </w:rPr>
        <w:t>, phải</w:t>
      </w:r>
      <w:r w:rsidR="00DF2ADC">
        <w:rPr>
          <w:bCs/>
          <w:spacing w:val="-4"/>
          <w:sz w:val="28"/>
          <w:szCs w:val="28"/>
          <w:lang w:val="da-DK"/>
        </w:rPr>
        <w:t xml:space="preserve"> xin </w:t>
      </w:r>
      <w:r w:rsidR="00DF2ADC" w:rsidRPr="00DF2ADC">
        <w:rPr>
          <w:bCs/>
          <w:spacing w:val="-4"/>
          <w:sz w:val="28"/>
          <w:szCs w:val="28"/>
          <w:lang w:val="da-DK"/>
        </w:rPr>
        <w:t>ý</w:t>
      </w:r>
      <w:r w:rsidR="00DF2ADC">
        <w:rPr>
          <w:bCs/>
          <w:spacing w:val="-4"/>
          <w:sz w:val="28"/>
          <w:szCs w:val="28"/>
          <w:lang w:val="da-DK"/>
        </w:rPr>
        <w:t xml:space="preserve"> ki</w:t>
      </w:r>
      <w:r w:rsidR="00DF2ADC" w:rsidRPr="00DF2ADC">
        <w:rPr>
          <w:bCs/>
          <w:spacing w:val="-4"/>
          <w:sz w:val="28"/>
          <w:szCs w:val="28"/>
          <w:lang w:val="da-DK"/>
        </w:rPr>
        <w:t>ến</w:t>
      </w:r>
      <w:r w:rsidRPr="007C65B9">
        <w:rPr>
          <w:bCs/>
          <w:spacing w:val="-4"/>
          <w:sz w:val="28"/>
          <w:szCs w:val="28"/>
          <w:lang w:val="da-DK"/>
        </w:rPr>
        <w:t xml:space="preserve"> thống nhất với Bộ quản lý chuyên ngành để đảm bảo tương thích, tránh trùng lặp.</w:t>
      </w:r>
    </w:p>
    <w:p w14:paraId="45B9AF17" w14:textId="15726184" w:rsidR="00785FB0" w:rsidRPr="00936AE5" w:rsidRDefault="007C65B9" w:rsidP="008B209B">
      <w:pPr>
        <w:pStyle w:val="BodyText2"/>
        <w:spacing w:before="100" w:after="100" w:line="240" w:lineRule="auto"/>
        <w:ind w:firstLine="567"/>
        <w:jc w:val="both"/>
        <w:rPr>
          <w:bCs/>
          <w:spacing w:val="-4"/>
          <w:sz w:val="28"/>
          <w:szCs w:val="28"/>
          <w:lang w:val="vi-VN"/>
        </w:rPr>
      </w:pPr>
      <w:r>
        <w:rPr>
          <w:bCs/>
          <w:spacing w:val="-4"/>
          <w:sz w:val="28"/>
          <w:szCs w:val="28"/>
          <w:lang w:val="da-DK"/>
        </w:rPr>
        <w:t>b</w:t>
      </w:r>
      <w:r w:rsidR="00785FB0">
        <w:rPr>
          <w:bCs/>
          <w:spacing w:val="-4"/>
          <w:sz w:val="28"/>
          <w:szCs w:val="28"/>
          <w:lang w:val="da-DK"/>
        </w:rPr>
        <w:t xml:space="preserve">) Xây dựng kế hoạch triển khai chi tiết </w:t>
      </w:r>
      <w:r w:rsidR="007B2CBF">
        <w:rPr>
          <w:bCs/>
          <w:spacing w:val="-4"/>
          <w:sz w:val="28"/>
          <w:szCs w:val="28"/>
          <w:lang w:val="da-DK"/>
        </w:rPr>
        <w:t xml:space="preserve">nền tảng số dùng chung </w:t>
      </w:r>
      <w:r w:rsidR="00785FB0">
        <w:rPr>
          <w:bCs/>
          <w:spacing w:val="-4"/>
          <w:sz w:val="28"/>
          <w:szCs w:val="28"/>
          <w:lang w:val="da-DK"/>
        </w:rPr>
        <w:t xml:space="preserve">và công bố rộng rãi cho các </w:t>
      </w:r>
      <w:r w:rsidR="00914F2F">
        <w:rPr>
          <w:bCs/>
          <w:spacing w:val="-4"/>
          <w:sz w:val="28"/>
          <w:szCs w:val="28"/>
          <w:lang w:val="da-DK"/>
        </w:rPr>
        <w:t>sở, ban</w:t>
      </w:r>
      <w:r w:rsidR="00785FB0">
        <w:rPr>
          <w:bCs/>
          <w:spacing w:val="-4"/>
          <w:sz w:val="28"/>
          <w:szCs w:val="28"/>
          <w:lang w:val="da-DK"/>
        </w:rPr>
        <w:t>, ngành</w:t>
      </w:r>
      <w:r w:rsidR="00F6125E">
        <w:rPr>
          <w:bCs/>
          <w:spacing w:val="-4"/>
          <w:sz w:val="28"/>
          <w:szCs w:val="28"/>
          <w:lang w:val="da-DK"/>
        </w:rPr>
        <w:t>;</w:t>
      </w:r>
      <w:r w:rsidR="00785FB0">
        <w:rPr>
          <w:bCs/>
          <w:spacing w:val="-4"/>
          <w:sz w:val="28"/>
          <w:szCs w:val="28"/>
          <w:lang w:val="da-DK"/>
        </w:rPr>
        <w:t xml:space="preserve"> </w:t>
      </w:r>
      <w:r w:rsidR="001021D3">
        <w:rPr>
          <w:bCs/>
          <w:spacing w:val="-4"/>
          <w:sz w:val="28"/>
          <w:szCs w:val="28"/>
          <w:lang w:val="da-DK"/>
        </w:rPr>
        <w:t xml:space="preserve">UBND </w:t>
      </w:r>
      <w:r w:rsidR="00F6125E">
        <w:rPr>
          <w:bCs/>
          <w:spacing w:val="-4"/>
          <w:sz w:val="28"/>
          <w:szCs w:val="28"/>
          <w:lang w:val="da-DK"/>
        </w:rPr>
        <w:t>các</w:t>
      </w:r>
      <w:r w:rsidR="001021D3">
        <w:rPr>
          <w:bCs/>
          <w:spacing w:val="-4"/>
          <w:sz w:val="28"/>
          <w:szCs w:val="28"/>
          <w:lang w:val="da-DK"/>
        </w:rPr>
        <w:t xml:space="preserve"> xã</w:t>
      </w:r>
      <w:r w:rsidR="00F6125E">
        <w:rPr>
          <w:bCs/>
          <w:spacing w:val="-4"/>
          <w:sz w:val="28"/>
          <w:szCs w:val="28"/>
          <w:lang w:val="da-DK"/>
        </w:rPr>
        <w:t>, phường</w:t>
      </w:r>
      <w:r w:rsidR="00785FB0">
        <w:rPr>
          <w:bCs/>
          <w:spacing w:val="-4"/>
          <w:sz w:val="28"/>
          <w:szCs w:val="28"/>
          <w:lang w:val="da-DK"/>
        </w:rPr>
        <w:t xml:space="preserve"> biết </w:t>
      </w:r>
      <w:r w:rsidR="00A46B17">
        <w:rPr>
          <w:bCs/>
          <w:spacing w:val="-4"/>
          <w:sz w:val="28"/>
          <w:szCs w:val="28"/>
          <w:lang w:val="da-DK"/>
        </w:rPr>
        <w:t>để</w:t>
      </w:r>
      <w:r w:rsidR="00785FB0">
        <w:rPr>
          <w:bCs/>
          <w:spacing w:val="-4"/>
          <w:sz w:val="28"/>
          <w:szCs w:val="28"/>
          <w:lang w:val="da-DK"/>
        </w:rPr>
        <w:t xml:space="preserve"> chủ động các điều kiện cần thiết </w:t>
      </w:r>
      <w:r w:rsidR="003F5511">
        <w:rPr>
          <w:bCs/>
          <w:spacing w:val="-4"/>
          <w:sz w:val="28"/>
          <w:szCs w:val="28"/>
          <w:lang w:val="da-DK"/>
        </w:rPr>
        <w:t xml:space="preserve">phục vụ </w:t>
      </w:r>
      <w:r w:rsidR="00785FB0">
        <w:rPr>
          <w:bCs/>
          <w:spacing w:val="-4"/>
          <w:sz w:val="28"/>
          <w:szCs w:val="28"/>
          <w:lang w:val="da-DK"/>
        </w:rPr>
        <w:t>khai thác, sử dụng</w:t>
      </w:r>
      <w:r w:rsidR="007B2CBF">
        <w:rPr>
          <w:bCs/>
          <w:spacing w:val="-4"/>
          <w:sz w:val="28"/>
          <w:szCs w:val="28"/>
          <w:lang w:val="da-DK"/>
        </w:rPr>
        <w:t>.</w:t>
      </w:r>
      <w:r w:rsidR="00120BD1">
        <w:rPr>
          <w:bCs/>
          <w:spacing w:val="-4"/>
          <w:sz w:val="28"/>
          <w:szCs w:val="28"/>
          <w:lang w:val="da-DK"/>
        </w:rPr>
        <w:t xml:space="preserve"> Kế hoạch triển khai chi tiết </w:t>
      </w:r>
      <w:r w:rsidR="00CF2EE6">
        <w:rPr>
          <w:bCs/>
          <w:spacing w:val="-4"/>
          <w:sz w:val="28"/>
          <w:szCs w:val="28"/>
          <w:lang w:val="da-DK"/>
        </w:rPr>
        <w:t>cần</w:t>
      </w:r>
      <w:r w:rsidR="00CF2EE6">
        <w:rPr>
          <w:bCs/>
          <w:spacing w:val="-4"/>
          <w:sz w:val="28"/>
          <w:szCs w:val="28"/>
          <w:lang w:val="vi-VN"/>
        </w:rPr>
        <w:t xml:space="preserve"> </w:t>
      </w:r>
      <w:r w:rsidR="00863D87">
        <w:rPr>
          <w:bCs/>
          <w:spacing w:val="-4"/>
          <w:sz w:val="28"/>
          <w:szCs w:val="28"/>
          <w:lang w:val="da-DK"/>
        </w:rPr>
        <w:t xml:space="preserve">nêu rõ </w:t>
      </w:r>
      <w:r w:rsidR="00863D87">
        <w:rPr>
          <w:bCs/>
          <w:spacing w:val="-4"/>
          <w:sz w:val="28"/>
          <w:szCs w:val="28"/>
          <w:lang w:val="da-DK"/>
        </w:rPr>
        <w:lastRenderedPageBreak/>
        <w:t xml:space="preserve">kết quả đạt được </w:t>
      </w:r>
      <w:r w:rsidR="00A05C27">
        <w:rPr>
          <w:bCs/>
          <w:spacing w:val="-4"/>
          <w:sz w:val="28"/>
          <w:szCs w:val="28"/>
          <w:lang w:val="da-DK"/>
        </w:rPr>
        <w:t>hằng</w:t>
      </w:r>
      <w:r w:rsidR="00863D87">
        <w:rPr>
          <w:bCs/>
          <w:spacing w:val="-4"/>
          <w:sz w:val="28"/>
          <w:szCs w:val="28"/>
          <w:lang w:val="da-DK"/>
        </w:rPr>
        <w:t xml:space="preserve"> </w:t>
      </w:r>
      <w:r w:rsidR="00095BE3">
        <w:rPr>
          <w:bCs/>
          <w:spacing w:val="-4"/>
          <w:sz w:val="28"/>
          <w:szCs w:val="28"/>
          <w:lang w:val="da-DK"/>
        </w:rPr>
        <w:t>quý</w:t>
      </w:r>
      <w:r w:rsidR="00863D87">
        <w:rPr>
          <w:bCs/>
          <w:spacing w:val="-4"/>
          <w:sz w:val="28"/>
          <w:szCs w:val="28"/>
          <w:lang w:val="da-DK"/>
        </w:rPr>
        <w:t>,</w:t>
      </w:r>
      <w:r w:rsidR="00120BD1">
        <w:rPr>
          <w:bCs/>
          <w:spacing w:val="-4"/>
          <w:sz w:val="28"/>
          <w:szCs w:val="28"/>
          <w:lang w:val="da-DK"/>
        </w:rPr>
        <w:t xml:space="preserve"> các mốc thời gian </w:t>
      </w:r>
      <w:r w:rsidR="00553EB0">
        <w:rPr>
          <w:bCs/>
          <w:spacing w:val="-4"/>
          <w:sz w:val="28"/>
          <w:szCs w:val="28"/>
          <w:lang w:val="da-DK"/>
        </w:rPr>
        <w:t xml:space="preserve">hoàn thành các nhiệm vụ </w:t>
      </w:r>
      <w:r w:rsidR="00120BD1">
        <w:rPr>
          <w:bCs/>
          <w:spacing w:val="-4"/>
          <w:sz w:val="28"/>
          <w:szCs w:val="28"/>
          <w:lang w:val="da-DK"/>
        </w:rPr>
        <w:t>quy đ</w:t>
      </w:r>
      <w:r w:rsidR="00863D87">
        <w:rPr>
          <w:bCs/>
          <w:spacing w:val="-4"/>
          <w:sz w:val="28"/>
          <w:szCs w:val="28"/>
          <w:lang w:val="da-DK"/>
        </w:rPr>
        <w:t xml:space="preserve">ịnh tại </w:t>
      </w:r>
      <w:r w:rsidR="00B32BAF">
        <w:rPr>
          <w:bCs/>
          <w:spacing w:val="-4"/>
          <w:sz w:val="28"/>
          <w:szCs w:val="28"/>
          <w:lang w:val="da-DK"/>
        </w:rPr>
        <w:t>điểm</w:t>
      </w:r>
      <w:r w:rsidR="00863D87">
        <w:rPr>
          <w:bCs/>
          <w:spacing w:val="-4"/>
          <w:sz w:val="28"/>
          <w:szCs w:val="28"/>
          <w:lang w:val="da-DK"/>
        </w:rPr>
        <w:t xml:space="preserve"> </w:t>
      </w:r>
      <w:r w:rsidR="00EF75A2">
        <w:rPr>
          <w:bCs/>
          <w:spacing w:val="-4"/>
          <w:sz w:val="28"/>
          <w:szCs w:val="28"/>
          <w:lang w:val="da-DK"/>
        </w:rPr>
        <w:t>c</w:t>
      </w:r>
      <w:r w:rsidR="00863D87">
        <w:rPr>
          <w:bCs/>
          <w:spacing w:val="-4"/>
          <w:sz w:val="28"/>
          <w:szCs w:val="28"/>
          <w:lang w:val="da-DK"/>
        </w:rPr>
        <w:t xml:space="preserve">, </w:t>
      </w:r>
      <w:r w:rsidR="00EF75A2">
        <w:rPr>
          <w:bCs/>
          <w:spacing w:val="-4"/>
          <w:sz w:val="28"/>
          <w:szCs w:val="28"/>
          <w:lang w:val="da-DK"/>
        </w:rPr>
        <w:t>d</w:t>
      </w:r>
      <w:r w:rsidR="00091190">
        <w:rPr>
          <w:bCs/>
          <w:spacing w:val="-4"/>
          <w:sz w:val="28"/>
          <w:szCs w:val="28"/>
          <w:lang w:val="da-DK"/>
        </w:rPr>
        <w:t xml:space="preserve"> v</w:t>
      </w:r>
      <w:r w:rsidR="00091190" w:rsidRPr="009F374B">
        <w:rPr>
          <w:bCs/>
          <w:spacing w:val="-4"/>
          <w:sz w:val="28"/>
          <w:szCs w:val="28"/>
          <w:lang w:val="da-DK"/>
        </w:rPr>
        <w:t>à</w:t>
      </w:r>
      <w:r w:rsidR="00863D87">
        <w:rPr>
          <w:bCs/>
          <w:spacing w:val="-4"/>
          <w:sz w:val="28"/>
          <w:szCs w:val="28"/>
          <w:lang w:val="da-DK"/>
        </w:rPr>
        <w:t xml:space="preserve"> </w:t>
      </w:r>
      <w:r w:rsidR="00EF75A2" w:rsidRPr="00EF75A2">
        <w:rPr>
          <w:bCs/>
          <w:spacing w:val="-4"/>
          <w:sz w:val="28"/>
          <w:szCs w:val="28"/>
          <w:lang w:val="da-DK"/>
        </w:rPr>
        <w:t>đ</w:t>
      </w:r>
      <w:r w:rsidR="00863D87">
        <w:rPr>
          <w:bCs/>
          <w:spacing w:val="-4"/>
          <w:sz w:val="28"/>
          <w:szCs w:val="28"/>
          <w:lang w:val="da-DK"/>
        </w:rPr>
        <w:t xml:space="preserve"> </w:t>
      </w:r>
      <w:r w:rsidR="003269ED">
        <w:rPr>
          <w:bCs/>
          <w:spacing w:val="-4"/>
          <w:sz w:val="28"/>
          <w:szCs w:val="28"/>
          <w:lang w:val="da-DK"/>
        </w:rPr>
        <w:t>K</w:t>
      </w:r>
      <w:r w:rsidR="00B83F9D">
        <w:rPr>
          <w:bCs/>
          <w:spacing w:val="-4"/>
          <w:sz w:val="28"/>
          <w:szCs w:val="28"/>
          <w:lang w:val="da-DK"/>
        </w:rPr>
        <w:t xml:space="preserve">hoản này, </w:t>
      </w:r>
      <w:r w:rsidR="00120BD1">
        <w:rPr>
          <w:bCs/>
          <w:spacing w:val="-4"/>
          <w:sz w:val="28"/>
          <w:szCs w:val="28"/>
          <w:lang w:val="da-DK"/>
        </w:rPr>
        <w:t xml:space="preserve">thời </w:t>
      </w:r>
      <w:r w:rsidR="00553EB0">
        <w:rPr>
          <w:bCs/>
          <w:spacing w:val="-4"/>
          <w:sz w:val="28"/>
          <w:szCs w:val="28"/>
          <w:lang w:val="da-DK"/>
        </w:rPr>
        <w:t>điểm</w:t>
      </w:r>
      <w:r w:rsidR="00120BD1">
        <w:rPr>
          <w:bCs/>
          <w:spacing w:val="-4"/>
          <w:sz w:val="28"/>
          <w:szCs w:val="28"/>
          <w:lang w:val="da-DK"/>
        </w:rPr>
        <w:t xml:space="preserve"> hoàn thành và đưa vào sử dụng</w:t>
      </w:r>
      <w:r w:rsidR="00614750">
        <w:rPr>
          <w:bCs/>
          <w:spacing w:val="-4"/>
          <w:sz w:val="28"/>
          <w:szCs w:val="28"/>
          <w:lang w:val="da-DK"/>
        </w:rPr>
        <w:t xml:space="preserve"> nền tảng số dùng chung</w:t>
      </w:r>
      <w:r w:rsidR="00936AE5">
        <w:rPr>
          <w:bCs/>
          <w:spacing w:val="-4"/>
          <w:sz w:val="28"/>
          <w:szCs w:val="28"/>
          <w:lang w:val="vi-VN"/>
        </w:rPr>
        <w:t>.</w:t>
      </w:r>
    </w:p>
    <w:p w14:paraId="76C58608" w14:textId="1B328E2C" w:rsidR="00092D76" w:rsidRPr="00914F2F" w:rsidRDefault="007C65B9" w:rsidP="008B209B">
      <w:pPr>
        <w:pStyle w:val="BodyText2"/>
        <w:spacing w:before="100" w:after="100" w:line="240" w:lineRule="auto"/>
        <w:ind w:firstLine="567"/>
        <w:jc w:val="both"/>
        <w:rPr>
          <w:bCs/>
          <w:color w:val="FF0000"/>
          <w:spacing w:val="-4"/>
          <w:sz w:val="28"/>
          <w:szCs w:val="28"/>
          <w:lang w:val="da-DK"/>
        </w:rPr>
      </w:pPr>
      <w:r>
        <w:rPr>
          <w:bCs/>
          <w:spacing w:val="-4"/>
          <w:sz w:val="28"/>
          <w:szCs w:val="28"/>
          <w:lang w:val="da-DK"/>
        </w:rPr>
        <w:t>c</w:t>
      </w:r>
      <w:r w:rsidR="00AF26C9">
        <w:rPr>
          <w:bCs/>
          <w:spacing w:val="-4"/>
          <w:sz w:val="28"/>
          <w:szCs w:val="28"/>
          <w:lang w:val="da-DK"/>
        </w:rPr>
        <w:t xml:space="preserve">) </w:t>
      </w:r>
      <w:r w:rsidR="004373E5">
        <w:rPr>
          <w:bCs/>
          <w:spacing w:val="-4"/>
          <w:sz w:val="28"/>
          <w:szCs w:val="28"/>
          <w:lang w:val="da-DK"/>
        </w:rPr>
        <w:t>Triển khai khảo sát nhu cầu nghiệ</w:t>
      </w:r>
      <w:r w:rsidR="004560C1">
        <w:rPr>
          <w:bCs/>
          <w:spacing w:val="-4"/>
          <w:sz w:val="28"/>
          <w:szCs w:val="28"/>
          <w:lang w:val="da-DK"/>
        </w:rPr>
        <w:t>p vụ, người dùng tại các cơ qua</w:t>
      </w:r>
      <w:r w:rsidR="004A202C">
        <w:rPr>
          <w:bCs/>
          <w:spacing w:val="-4"/>
          <w:sz w:val="28"/>
          <w:szCs w:val="28"/>
          <w:lang w:val="da-DK"/>
        </w:rPr>
        <w:t>n</w:t>
      </w:r>
      <w:r w:rsidR="004560C1">
        <w:rPr>
          <w:bCs/>
          <w:spacing w:val="-4"/>
          <w:sz w:val="28"/>
          <w:szCs w:val="28"/>
          <w:lang w:val="da-DK"/>
        </w:rPr>
        <w:t>, đơn vị</w:t>
      </w:r>
      <w:r w:rsidR="004373E5">
        <w:rPr>
          <w:bCs/>
          <w:spacing w:val="-4"/>
          <w:sz w:val="28"/>
          <w:szCs w:val="28"/>
          <w:lang w:val="da-DK"/>
        </w:rPr>
        <w:t xml:space="preserve">; </w:t>
      </w:r>
      <w:r w:rsidR="00344804">
        <w:rPr>
          <w:bCs/>
          <w:spacing w:val="-4"/>
          <w:sz w:val="28"/>
          <w:szCs w:val="28"/>
          <w:lang w:val="da-DK"/>
        </w:rPr>
        <w:t>b</w:t>
      </w:r>
      <w:r w:rsidR="00AF26C9">
        <w:rPr>
          <w:bCs/>
          <w:spacing w:val="-4"/>
          <w:sz w:val="28"/>
          <w:szCs w:val="28"/>
          <w:lang w:val="da-DK"/>
        </w:rPr>
        <w:t>an hành quy định về tính năng, chức năng</w:t>
      </w:r>
      <w:r w:rsidR="003542E9">
        <w:rPr>
          <w:bCs/>
          <w:spacing w:val="-4"/>
          <w:sz w:val="28"/>
          <w:szCs w:val="28"/>
          <w:lang w:val="da-DK"/>
        </w:rPr>
        <w:t xml:space="preserve">, </w:t>
      </w:r>
      <w:r w:rsidR="00EE7EAE">
        <w:rPr>
          <w:bCs/>
          <w:spacing w:val="-4"/>
          <w:sz w:val="28"/>
          <w:szCs w:val="28"/>
          <w:lang w:val="da-DK"/>
        </w:rPr>
        <w:t xml:space="preserve">nghiệp vụ, </w:t>
      </w:r>
      <w:r w:rsidR="003542E9">
        <w:rPr>
          <w:bCs/>
          <w:spacing w:val="-4"/>
          <w:sz w:val="28"/>
          <w:szCs w:val="28"/>
          <w:lang w:val="da-DK"/>
        </w:rPr>
        <w:t xml:space="preserve">phạm vi triển khai </w:t>
      </w:r>
      <w:r w:rsidR="00AF26C9">
        <w:rPr>
          <w:bCs/>
          <w:spacing w:val="-4"/>
          <w:sz w:val="28"/>
          <w:szCs w:val="28"/>
          <w:lang w:val="da-DK"/>
        </w:rPr>
        <w:t>của nền tảng số</w:t>
      </w:r>
      <w:r w:rsidR="00ED7ED5">
        <w:rPr>
          <w:bCs/>
          <w:spacing w:val="-4"/>
          <w:sz w:val="28"/>
          <w:szCs w:val="28"/>
          <w:lang w:val="da-DK"/>
        </w:rPr>
        <w:t xml:space="preserve"> dùng chung</w:t>
      </w:r>
      <w:r w:rsidR="00EA5C70">
        <w:rPr>
          <w:bCs/>
          <w:spacing w:val="-4"/>
          <w:sz w:val="28"/>
          <w:szCs w:val="28"/>
          <w:lang w:val="da-DK"/>
        </w:rPr>
        <w:t>.</w:t>
      </w:r>
      <w:r w:rsidR="00092D76" w:rsidRPr="00914F2F">
        <w:rPr>
          <w:bCs/>
          <w:color w:val="FF0000"/>
          <w:spacing w:val="-4"/>
          <w:sz w:val="28"/>
          <w:szCs w:val="28"/>
          <w:lang w:val="da-DK"/>
        </w:rPr>
        <w:t xml:space="preserve"> </w:t>
      </w:r>
    </w:p>
    <w:p w14:paraId="3156A485" w14:textId="70A17CD1" w:rsidR="00092D76" w:rsidRDefault="007C65B9" w:rsidP="008B209B">
      <w:pPr>
        <w:pStyle w:val="BodyText2"/>
        <w:spacing w:before="100" w:after="100" w:line="240" w:lineRule="auto"/>
        <w:ind w:firstLine="567"/>
        <w:jc w:val="both"/>
        <w:rPr>
          <w:bCs/>
          <w:spacing w:val="-4"/>
          <w:sz w:val="28"/>
          <w:szCs w:val="28"/>
          <w:lang w:val="da-DK"/>
        </w:rPr>
      </w:pPr>
      <w:r>
        <w:rPr>
          <w:bCs/>
          <w:spacing w:val="-4"/>
          <w:sz w:val="28"/>
          <w:szCs w:val="28"/>
          <w:lang w:val="da-DK"/>
        </w:rPr>
        <w:t>d</w:t>
      </w:r>
      <w:r w:rsidR="00092D76">
        <w:rPr>
          <w:bCs/>
          <w:spacing w:val="-4"/>
          <w:sz w:val="28"/>
          <w:szCs w:val="28"/>
          <w:lang w:val="da-DK"/>
        </w:rPr>
        <w:t>)</w:t>
      </w:r>
      <w:r w:rsidR="004B4C29">
        <w:rPr>
          <w:bCs/>
          <w:spacing w:val="-4"/>
          <w:sz w:val="28"/>
          <w:szCs w:val="28"/>
          <w:lang w:val="da-DK"/>
        </w:rPr>
        <w:t xml:space="preserve"> X</w:t>
      </w:r>
      <w:r w:rsidR="00092D76">
        <w:rPr>
          <w:bCs/>
          <w:spacing w:val="-4"/>
          <w:sz w:val="28"/>
          <w:szCs w:val="28"/>
          <w:lang w:val="da-DK"/>
        </w:rPr>
        <w:t>ây dựng và công bố kiến trúc của nền tảng số.</w:t>
      </w:r>
    </w:p>
    <w:p w14:paraId="5767440E" w14:textId="493B661C" w:rsidR="000F4F2F" w:rsidRDefault="007C65B9" w:rsidP="008B209B">
      <w:pPr>
        <w:pStyle w:val="BodyText2"/>
        <w:spacing w:before="100" w:after="100" w:line="240" w:lineRule="auto"/>
        <w:ind w:firstLine="567"/>
        <w:jc w:val="both"/>
        <w:rPr>
          <w:bCs/>
          <w:spacing w:val="-4"/>
          <w:sz w:val="28"/>
          <w:szCs w:val="28"/>
          <w:lang w:val="da-DK"/>
        </w:rPr>
      </w:pPr>
      <w:r w:rsidRPr="007C65B9">
        <w:rPr>
          <w:bCs/>
          <w:spacing w:val="-4"/>
          <w:sz w:val="28"/>
          <w:szCs w:val="28"/>
          <w:lang w:val="da-DK"/>
        </w:rPr>
        <w:t>đ</w:t>
      </w:r>
      <w:r w:rsidR="000F4F2F">
        <w:rPr>
          <w:bCs/>
          <w:spacing w:val="-4"/>
          <w:sz w:val="28"/>
          <w:szCs w:val="28"/>
          <w:lang w:val="da-DK"/>
        </w:rPr>
        <w:t xml:space="preserve">) Triển khai </w:t>
      </w:r>
      <w:r w:rsidR="00033B60">
        <w:rPr>
          <w:bCs/>
          <w:spacing w:val="-4"/>
          <w:sz w:val="28"/>
          <w:szCs w:val="28"/>
          <w:lang w:val="da-DK"/>
        </w:rPr>
        <w:t>đầu tư, mua sắm, thuê dịch vụ công nghệ thông tin để</w:t>
      </w:r>
      <w:r w:rsidR="00944075">
        <w:rPr>
          <w:bCs/>
          <w:spacing w:val="-4"/>
          <w:sz w:val="28"/>
          <w:szCs w:val="28"/>
          <w:lang w:val="da-DK"/>
        </w:rPr>
        <w:t xml:space="preserve"> xây dựng và vận hành</w:t>
      </w:r>
      <w:r w:rsidR="00033B60">
        <w:rPr>
          <w:bCs/>
          <w:spacing w:val="-4"/>
          <w:sz w:val="28"/>
          <w:szCs w:val="28"/>
          <w:lang w:val="da-DK"/>
        </w:rPr>
        <w:t xml:space="preserve"> nền tảng số dùng chung;</w:t>
      </w:r>
      <w:r w:rsidR="000F4F2F">
        <w:rPr>
          <w:bCs/>
          <w:spacing w:val="-4"/>
          <w:sz w:val="28"/>
          <w:szCs w:val="28"/>
          <w:lang w:val="da-DK"/>
        </w:rPr>
        <w:t xml:space="preserve"> xác định rõ </w:t>
      </w:r>
      <w:r w:rsidR="007573C4">
        <w:rPr>
          <w:bCs/>
          <w:spacing w:val="-4"/>
          <w:sz w:val="28"/>
          <w:szCs w:val="28"/>
          <w:lang w:val="da-DK"/>
        </w:rPr>
        <w:t xml:space="preserve">phần việc của </w:t>
      </w:r>
      <w:r w:rsidR="008B66B8">
        <w:rPr>
          <w:bCs/>
          <w:spacing w:val="-4"/>
          <w:sz w:val="28"/>
          <w:szCs w:val="28"/>
          <w:lang w:val="da-DK"/>
        </w:rPr>
        <w:t>cơ quan, đơn vị</w:t>
      </w:r>
      <w:r w:rsidR="005E22EB">
        <w:rPr>
          <w:bCs/>
          <w:spacing w:val="-4"/>
          <w:sz w:val="28"/>
          <w:szCs w:val="28"/>
          <w:lang w:val="da-DK"/>
        </w:rPr>
        <w:t xml:space="preserve"> và cơ chế phối hợp thực hiện trong triển khai xây dựng và vận hành.</w:t>
      </w:r>
    </w:p>
    <w:p w14:paraId="5A157785" w14:textId="6B343F8E" w:rsidR="00120BD1" w:rsidRDefault="007C65B9" w:rsidP="008B209B">
      <w:pPr>
        <w:pStyle w:val="BodyText2"/>
        <w:spacing w:before="100" w:after="100" w:line="240" w:lineRule="auto"/>
        <w:ind w:firstLine="567"/>
        <w:jc w:val="both"/>
        <w:rPr>
          <w:bCs/>
          <w:sz w:val="28"/>
          <w:szCs w:val="28"/>
          <w:lang w:val="da-DK"/>
        </w:rPr>
      </w:pPr>
      <w:r>
        <w:rPr>
          <w:bCs/>
          <w:sz w:val="28"/>
          <w:szCs w:val="28"/>
          <w:lang w:val="da-DK"/>
        </w:rPr>
        <w:t>e</w:t>
      </w:r>
      <w:r w:rsidR="00120BD1" w:rsidRPr="00801B79">
        <w:rPr>
          <w:bCs/>
          <w:sz w:val="28"/>
          <w:szCs w:val="28"/>
          <w:lang w:val="da-DK"/>
        </w:rPr>
        <w:t>) B</w:t>
      </w:r>
      <w:r w:rsidR="005372F3" w:rsidRPr="00801B79">
        <w:rPr>
          <w:bCs/>
          <w:sz w:val="28"/>
          <w:szCs w:val="28"/>
          <w:lang w:val="da-DK"/>
        </w:rPr>
        <w:t>áo cáo</w:t>
      </w:r>
      <w:r w:rsidR="00B16DA2" w:rsidRPr="00801B79">
        <w:rPr>
          <w:bCs/>
          <w:sz w:val="28"/>
          <w:szCs w:val="28"/>
          <w:lang w:val="da-DK"/>
        </w:rPr>
        <w:t xml:space="preserve"> </w:t>
      </w:r>
      <w:r w:rsidR="005372F3" w:rsidRPr="00801B79">
        <w:rPr>
          <w:bCs/>
          <w:sz w:val="28"/>
          <w:szCs w:val="28"/>
          <w:lang w:val="da-DK"/>
        </w:rPr>
        <w:t>Ban Chỉ đạo phát triển khoa học, công nghệ, đổi mới sáng tạo, chuyển đổi số</w:t>
      </w:r>
      <w:r w:rsidR="00095BE3">
        <w:rPr>
          <w:bCs/>
          <w:sz w:val="28"/>
          <w:szCs w:val="28"/>
          <w:lang w:val="da-DK"/>
        </w:rPr>
        <w:t xml:space="preserve"> và Đề án 06 tỉnh Lạng Sơn</w:t>
      </w:r>
      <w:r w:rsidR="005372F3" w:rsidRPr="00801B79">
        <w:rPr>
          <w:bCs/>
          <w:sz w:val="28"/>
          <w:szCs w:val="28"/>
          <w:lang w:val="da-DK"/>
        </w:rPr>
        <w:t xml:space="preserve"> (qua </w:t>
      </w:r>
      <w:r w:rsidR="00FE0115">
        <w:rPr>
          <w:bCs/>
          <w:sz w:val="28"/>
          <w:szCs w:val="28"/>
          <w:lang w:val="da-DK"/>
        </w:rPr>
        <w:t>Sở</w:t>
      </w:r>
      <w:r w:rsidR="005372F3" w:rsidRPr="00801B79">
        <w:rPr>
          <w:bCs/>
          <w:sz w:val="28"/>
          <w:szCs w:val="28"/>
          <w:lang w:val="da-DK"/>
        </w:rPr>
        <w:t xml:space="preserve"> Khoa học và </w:t>
      </w:r>
      <w:r w:rsidR="00511F47">
        <w:rPr>
          <w:bCs/>
          <w:sz w:val="28"/>
          <w:szCs w:val="28"/>
          <w:lang w:val="da-DK"/>
        </w:rPr>
        <w:t>Công nghệ) kết quả triển khai hằ</w:t>
      </w:r>
      <w:r w:rsidR="005372F3" w:rsidRPr="00801B79">
        <w:rPr>
          <w:bCs/>
          <w:sz w:val="28"/>
          <w:szCs w:val="28"/>
          <w:lang w:val="da-DK"/>
        </w:rPr>
        <w:t xml:space="preserve">ng </w:t>
      </w:r>
      <w:r w:rsidR="00FE0115">
        <w:rPr>
          <w:bCs/>
          <w:sz w:val="28"/>
          <w:szCs w:val="28"/>
          <w:lang w:val="da-DK"/>
        </w:rPr>
        <w:t>quý</w:t>
      </w:r>
      <w:r w:rsidR="005372F3" w:rsidRPr="00801B79">
        <w:rPr>
          <w:bCs/>
          <w:sz w:val="28"/>
          <w:szCs w:val="28"/>
          <w:lang w:val="da-DK"/>
        </w:rPr>
        <w:t>.</w:t>
      </w:r>
    </w:p>
    <w:p w14:paraId="698BD93A" w14:textId="2962EC8C" w:rsidR="002F07A8" w:rsidRDefault="0006448F" w:rsidP="002F07A8">
      <w:pPr>
        <w:pStyle w:val="BodyText2"/>
        <w:spacing w:before="100" w:after="100" w:line="240" w:lineRule="auto"/>
        <w:ind w:firstLine="567"/>
        <w:jc w:val="both"/>
        <w:rPr>
          <w:bCs/>
          <w:spacing w:val="-4"/>
          <w:sz w:val="28"/>
          <w:szCs w:val="28"/>
          <w:lang w:val="da-DK"/>
        </w:rPr>
      </w:pPr>
      <w:r>
        <w:rPr>
          <w:bCs/>
          <w:spacing w:val="-4"/>
          <w:sz w:val="28"/>
          <w:szCs w:val="28"/>
          <w:lang w:val="da-DK"/>
        </w:rPr>
        <w:t xml:space="preserve">2. </w:t>
      </w:r>
      <w:r w:rsidR="00FA45E5" w:rsidRPr="001E0C82">
        <w:rPr>
          <w:bCs/>
          <w:spacing w:val="-4"/>
          <w:sz w:val="28"/>
          <w:szCs w:val="28"/>
          <w:lang w:val="da-DK"/>
        </w:rPr>
        <w:t xml:space="preserve">Các </w:t>
      </w:r>
      <w:r w:rsidR="00F6125E">
        <w:rPr>
          <w:bCs/>
          <w:spacing w:val="-4"/>
          <w:sz w:val="28"/>
          <w:szCs w:val="28"/>
          <w:lang w:val="da-DK"/>
        </w:rPr>
        <w:t>sở, ban, ngành;</w:t>
      </w:r>
      <w:r w:rsidR="001021D3">
        <w:rPr>
          <w:bCs/>
          <w:spacing w:val="-4"/>
          <w:sz w:val="28"/>
          <w:szCs w:val="28"/>
          <w:lang w:val="da-DK"/>
        </w:rPr>
        <w:t xml:space="preserve"> UBND </w:t>
      </w:r>
      <w:r w:rsidR="00F6125E">
        <w:rPr>
          <w:bCs/>
          <w:spacing w:val="-4"/>
          <w:sz w:val="28"/>
          <w:szCs w:val="28"/>
          <w:lang w:val="da-DK"/>
        </w:rPr>
        <w:t>các</w:t>
      </w:r>
      <w:r w:rsidR="001021D3">
        <w:rPr>
          <w:bCs/>
          <w:spacing w:val="-4"/>
          <w:sz w:val="28"/>
          <w:szCs w:val="28"/>
          <w:lang w:val="da-DK"/>
        </w:rPr>
        <w:t xml:space="preserve"> xã</w:t>
      </w:r>
      <w:r w:rsidR="00F6125E">
        <w:rPr>
          <w:bCs/>
          <w:spacing w:val="-4"/>
          <w:sz w:val="28"/>
          <w:szCs w:val="28"/>
          <w:lang w:val="da-DK"/>
        </w:rPr>
        <w:t>, phường</w:t>
      </w:r>
      <w:r w:rsidR="00FA45E5" w:rsidRPr="001E0C82">
        <w:rPr>
          <w:bCs/>
          <w:spacing w:val="-4"/>
          <w:sz w:val="28"/>
          <w:szCs w:val="28"/>
          <w:lang w:val="da-DK"/>
        </w:rPr>
        <w:t xml:space="preserve"> có trách nhiệm tổ chức</w:t>
      </w:r>
      <w:r w:rsidR="001D4EE4">
        <w:rPr>
          <w:bCs/>
          <w:spacing w:val="-4"/>
          <w:sz w:val="28"/>
          <w:szCs w:val="28"/>
          <w:lang w:val="da-DK"/>
        </w:rPr>
        <w:t xml:space="preserve"> triển khai</w:t>
      </w:r>
      <w:r w:rsidR="00FA45E5" w:rsidRPr="001E0C82">
        <w:rPr>
          <w:bCs/>
          <w:spacing w:val="-4"/>
          <w:sz w:val="28"/>
          <w:szCs w:val="28"/>
          <w:lang w:val="da-DK"/>
        </w:rPr>
        <w:t xml:space="preserve"> sử dụng nền tảng số dùng chung và thực hiện đầy đủ quyền, trách nhiệm của chủ quản dữ liệu đối với dữ liệu phát sinh trong quá trình sử dụng nền tảng số</w:t>
      </w:r>
      <w:r w:rsidR="006E12B6">
        <w:rPr>
          <w:bCs/>
          <w:spacing w:val="-4"/>
          <w:sz w:val="28"/>
          <w:szCs w:val="28"/>
          <w:lang w:val="da-DK"/>
        </w:rPr>
        <w:t>.</w:t>
      </w:r>
      <w:r w:rsidR="002F07A8">
        <w:rPr>
          <w:bCs/>
          <w:spacing w:val="-4"/>
          <w:sz w:val="28"/>
          <w:szCs w:val="28"/>
          <w:lang w:val="da-DK"/>
        </w:rPr>
        <w:t xml:space="preserve"> </w:t>
      </w:r>
    </w:p>
    <w:p w14:paraId="7F1B606D" w14:textId="776B1BE4" w:rsidR="00995956" w:rsidRDefault="000D092A" w:rsidP="001C4BAB">
      <w:pPr>
        <w:pStyle w:val="BodyText2"/>
        <w:spacing w:before="100" w:after="100" w:line="240" w:lineRule="auto"/>
        <w:ind w:firstLine="567"/>
        <w:jc w:val="both"/>
        <w:rPr>
          <w:bCs/>
          <w:spacing w:val="-4"/>
          <w:sz w:val="28"/>
          <w:szCs w:val="28"/>
          <w:lang w:val="da-DK"/>
        </w:rPr>
      </w:pPr>
      <w:r>
        <w:rPr>
          <w:bCs/>
          <w:spacing w:val="-4"/>
          <w:sz w:val="28"/>
          <w:szCs w:val="28"/>
          <w:lang w:val="da-DK"/>
        </w:rPr>
        <w:t xml:space="preserve">3. </w:t>
      </w:r>
      <w:r w:rsidR="00F33424">
        <w:rPr>
          <w:bCs/>
          <w:spacing w:val="-4"/>
          <w:sz w:val="28"/>
          <w:szCs w:val="28"/>
          <w:lang w:val="da-DK"/>
        </w:rPr>
        <w:t>Sở Khoa học và Công nghệ</w:t>
      </w:r>
      <w:r w:rsidR="00863B54">
        <w:rPr>
          <w:bCs/>
          <w:spacing w:val="-4"/>
          <w:sz w:val="28"/>
          <w:szCs w:val="28"/>
          <w:lang w:val="da-DK"/>
        </w:rPr>
        <w:t xml:space="preserve"> </w:t>
      </w:r>
      <w:r w:rsidR="00C601CB">
        <w:rPr>
          <w:bCs/>
          <w:spacing w:val="-4"/>
          <w:sz w:val="28"/>
          <w:szCs w:val="28"/>
          <w:lang w:val="da-DK"/>
        </w:rPr>
        <w:t>kiểm tra,</w:t>
      </w:r>
      <w:r w:rsidR="00995956">
        <w:rPr>
          <w:bCs/>
          <w:spacing w:val="-4"/>
          <w:sz w:val="28"/>
          <w:szCs w:val="28"/>
          <w:lang w:val="da-DK"/>
        </w:rPr>
        <w:t xml:space="preserve"> </w:t>
      </w:r>
      <w:r w:rsidR="00C601CB">
        <w:rPr>
          <w:bCs/>
          <w:spacing w:val="-4"/>
          <w:sz w:val="28"/>
          <w:szCs w:val="28"/>
          <w:lang w:val="da-DK"/>
        </w:rPr>
        <w:t xml:space="preserve">giám sát, </w:t>
      </w:r>
      <w:r w:rsidR="00995956">
        <w:rPr>
          <w:bCs/>
          <w:spacing w:val="-4"/>
          <w:sz w:val="28"/>
          <w:szCs w:val="28"/>
          <w:lang w:val="da-DK"/>
        </w:rPr>
        <w:t xml:space="preserve">đôn đốc tiến độ triển khai các nền tảng số dùng chung quy định tại </w:t>
      </w:r>
      <w:r w:rsidR="001C4BAB">
        <w:rPr>
          <w:bCs/>
          <w:spacing w:val="-4"/>
          <w:sz w:val="28"/>
          <w:szCs w:val="28"/>
          <w:lang w:val="da-DK"/>
        </w:rPr>
        <w:t>Quy</w:t>
      </w:r>
      <w:r w:rsidR="001C4BAB" w:rsidRPr="001C4BAB">
        <w:rPr>
          <w:bCs/>
          <w:spacing w:val="-4"/>
          <w:sz w:val="28"/>
          <w:szCs w:val="28"/>
          <w:lang w:val="da-DK"/>
        </w:rPr>
        <w:t>ết</w:t>
      </w:r>
      <w:r w:rsidR="001C4BAB">
        <w:rPr>
          <w:bCs/>
          <w:spacing w:val="-4"/>
          <w:sz w:val="28"/>
          <w:szCs w:val="28"/>
          <w:lang w:val="da-DK"/>
        </w:rPr>
        <w:t xml:space="preserve"> </w:t>
      </w:r>
      <w:r w:rsidR="001C4BAB" w:rsidRPr="001C4BAB">
        <w:rPr>
          <w:bCs/>
          <w:spacing w:val="-4"/>
          <w:sz w:val="28"/>
          <w:szCs w:val="28"/>
          <w:lang w:val="da-DK"/>
        </w:rPr>
        <w:t>định</w:t>
      </w:r>
      <w:r w:rsidR="00995956">
        <w:rPr>
          <w:bCs/>
          <w:spacing w:val="-4"/>
          <w:sz w:val="28"/>
          <w:szCs w:val="28"/>
          <w:lang w:val="da-DK"/>
        </w:rPr>
        <w:t>; đề xuất bổ sung, sửa đổi danh mục các nền tảng số dùng chung để phù hợp với nhu cầu thực tế.</w:t>
      </w:r>
    </w:p>
    <w:p w14:paraId="48CB4020" w14:textId="77777777" w:rsidR="004A0A71" w:rsidRPr="004A0A71" w:rsidRDefault="004A0A71" w:rsidP="004A0A71">
      <w:pPr>
        <w:widowControl w:val="0"/>
        <w:spacing w:before="120" w:after="120"/>
        <w:ind w:firstLine="567"/>
        <w:jc w:val="both"/>
        <w:rPr>
          <w:sz w:val="28"/>
          <w:szCs w:val="28"/>
          <w:lang w:val="nl-NL"/>
        </w:rPr>
      </w:pPr>
      <w:r w:rsidRPr="004A0A71">
        <w:rPr>
          <w:b/>
          <w:bCs/>
          <w:sz w:val="28"/>
          <w:szCs w:val="28"/>
          <w:lang w:val="nl-NL"/>
        </w:rPr>
        <w:t xml:space="preserve">Điều 3. </w:t>
      </w:r>
      <w:r w:rsidRPr="004A0A71">
        <w:rPr>
          <w:sz w:val="28"/>
          <w:szCs w:val="28"/>
          <w:lang w:val="nl-NL"/>
        </w:rPr>
        <w:t>Quyết định này có hiệu lực kể từ ngày ký.</w:t>
      </w:r>
    </w:p>
    <w:p w14:paraId="0907D67D" w14:textId="758EE122" w:rsidR="007D6776" w:rsidRPr="004560C1" w:rsidRDefault="007D6776" w:rsidP="004560C1">
      <w:pPr>
        <w:pStyle w:val="BodyText2"/>
        <w:spacing w:before="100" w:after="100" w:line="240" w:lineRule="auto"/>
        <w:ind w:firstLine="567"/>
        <w:jc w:val="both"/>
        <w:rPr>
          <w:bCs/>
          <w:spacing w:val="-4"/>
          <w:sz w:val="28"/>
          <w:szCs w:val="28"/>
          <w:lang w:val="da-DK"/>
        </w:rPr>
      </w:pPr>
      <w:r w:rsidRPr="004560C1">
        <w:rPr>
          <w:b/>
          <w:bCs/>
          <w:spacing w:val="-4"/>
          <w:sz w:val="28"/>
          <w:szCs w:val="28"/>
          <w:lang w:val="da-DK"/>
        </w:rPr>
        <w:t xml:space="preserve">Điều </w:t>
      </w:r>
      <w:r w:rsidR="004A0A71">
        <w:rPr>
          <w:b/>
          <w:bCs/>
          <w:spacing w:val="-4"/>
          <w:sz w:val="28"/>
          <w:szCs w:val="28"/>
          <w:lang w:val="da-DK"/>
        </w:rPr>
        <w:t>4</w:t>
      </w:r>
      <w:r w:rsidRPr="004560C1">
        <w:rPr>
          <w:b/>
          <w:bCs/>
          <w:spacing w:val="-4"/>
          <w:sz w:val="28"/>
          <w:szCs w:val="28"/>
          <w:lang w:val="da-DK"/>
        </w:rPr>
        <w:t>.</w:t>
      </w:r>
      <w:r w:rsidRPr="004560C1">
        <w:rPr>
          <w:bCs/>
          <w:spacing w:val="-4"/>
          <w:sz w:val="28"/>
          <w:szCs w:val="28"/>
          <w:lang w:val="da-DK"/>
        </w:rPr>
        <w:t xml:space="preserve"> Chánh Văn phòng</w:t>
      </w:r>
      <w:r w:rsidR="00712C04">
        <w:rPr>
          <w:bCs/>
          <w:spacing w:val="-4"/>
          <w:sz w:val="28"/>
          <w:szCs w:val="28"/>
          <w:lang w:val="da-DK"/>
        </w:rPr>
        <w:t xml:space="preserve"> UBND tỉnh</w:t>
      </w:r>
      <w:r w:rsidRPr="004560C1">
        <w:rPr>
          <w:bCs/>
          <w:spacing w:val="-4"/>
          <w:sz w:val="28"/>
          <w:szCs w:val="28"/>
          <w:lang w:val="da-DK"/>
        </w:rPr>
        <w:t xml:space="preserve">, </w:t>
      </w:r>
      <w:r w:rsidR="003A145E" w:rsidRPr="004560C1">
        <w:rPr>
          <w:bCs/>
          <w:spacing w:val="-4"/>
          <w:sz w:val="28"/>
          <w:szCs w:val="28"/>
          <w:lang w:val="da-DK"/>
        </w:rPr>
        <w:t>Giám đốc Sở Khoa học và Công nghệ</w:t>
      </w:r>
      <w:r w:rsidRPr="004560C1">
        <w:rPr>
          <w:bCs/>
          <w:spacing w:val="-4"/>
          <w:sz w:val="28"/>
          <w:szCs w:val="28"/>
          <w:lang w:val="da-DK"/>
        </w:rPr>
        <w:t xml:space="preserve">, Thủ trưởng các </w:t>
      </w:r>
      <w:r w:rsidR="00B63248">
        <w:rPr>
          <w:bCs/>
          <w:spacing w:val="-4"/>
          <w:sz w:val="28"/>
          <w:szCs w:val="28"/>
          <w:lang w:val="da-DK"/>
        </w:rPr>
        <w:t>sở, ban, ngành; Chủ tịch UBND các xã, phường</w:t>
      </w:r>
      <w:r w:rsidRPr="004560C1">
        <w:rPr>
          <w:bCs/>
          <w:spacing w:val="-4"/>
          <w:sz w:val="28"/>
          <w:szCs w:val="28"/>
          <w:lang w:val="da-DK"/>
        </w:rPr>
        <w:t xml:space="preserve"> và các tổ chức, cá nhân có liên quan chịu trách nhiệm thi hành Quyết định này./.</w:t>
      </w:r>
    </w:p>
    <w:p w14:paraId="4891300C" w14:textId="77777777" w:rsidR="007D6776" w:rsidRDefault="007D6776" w:rsidP="007D6776">
      <w:pPr>
        <w:rPr>
          <w:b/>
          <w:lang w:val="it-IT"/>
        </w:rPr>
      </w:pPr>
    </w:p>
    <w:tbl>
      <w:tblPr>
        <w:tblW w:w="0" w:type="auto"/>
        <w:tblLook w:val="01E0" w:firstRow="1" w:lastRow="1" w:firstColumn="1" w:lastColumn="1" w:noHBand="0" w:noVBand="0"/>
      </w:tblPr>
      <w:tblGrid>
        <w:gridCol w:w="4658"/>
        <w:gridCol w:w="4632"/>
      </w:tblGrid>
      <w:tr w:rsidR="00782AC4" w:rsidRPr="00901481" w14:paraId="6A854CE0" w14:textId="77777777" w:rsidTr="003F4770">
        <w:trPr>
          <w:trHeight w:val="2596"/>
        </w:trPr>
        <w:tc>
          <w:tcPr>
            <w:tcW w:w="4882" w:type="dxa"/>
          </w:tcPr>
          <w:p w14:paraId="16223A3F" w14:textId="708E5A82" w:rsidR="00782AC4" w:rsidRPr="00901481" w:rsidRDefault="00782AC4" w:rsidP="003F4770">
            <w:pPr>
              <w:rPr>
                <w:sz w:val="22"/>
                <w:szCs w:val="22"/>
                <w:lang w:val="nb-NO"/>
              </w:rPr>
            </w:pPr>
            <w:r w:rsidRPr="00901481">
              <w:rPr>
                <w:b/>
                <w:i/>
                <w:iCs/>
                <w:lang w:val="nb-NO"/>
              </w:rPr>
              <w:t>Nơi nhận:</w:t>
            </w:r>
            <w:r w:rsidRPr="00901481">
              <w:rPr>
                <w:b/>
                <w:lang w:val="nb-NO"/>
              </w:rPr>
              <w:br/>
            </w:r>
            <w:r w:rsidRPr="00901481">
              <w:rPr>
                <w:sz w:val="22"/>
                <w:szCs w:val="22"/>
                <w:lang w:val="nb-NO"/>
              </w:rPr>
              <w:t xml:space="preserve">- Như Điều </w:t>
            </w:r>
            <w:r w:rsidR="00EF75A2">
              <w:rPr>
                <w:sz w:val="22"/>
                <w:szCs w:val="22"/>
                <w:lang w:val="nb-NO"/>
              </w:rPr>
              <w:t>4</w:t>
            </w:r>
            <w:r w:rsidRPr="00901481">
              <w:rPr>
                <w:sz w:val="22"/>
                <w:szCs w:val="22"/>
                <w:lang w:val="nb-NO"/>
              </w:rPr>
              <w:t>;</w:t>
            </w:r>
          </w:p>
          <w:p w14:paraId="3A212FC5" w14:textId="728194C6" w:rsidR="00782AC4" w:rsidRDefault="00782AC4" w:rsidP="003F4770">
            <w:pPr>
              <w:rPr>
                <w:sz w:val="22"/>
                <w:szCs w:val="22"/>
                <w:lang w:val="nb-NO"/>
              </w:rPr>
            </w:pPr>
            <w:r w:rsidRPr="00901481">
              <w:rPr>
                <w:sz w:val="22"/>
                <w:szCs w:val="22"/>
                <w:lang w:val="nb-NO"/>
              </w:rPr>
              <w:t xml:space="preserve">- Bộ </w:t>
            </w:r>
            <w:r>
              <w:rPr>
                <w:sz w:val="22"/>
                <w:szCs w:val="22"/>
                <w:lang w:val="nb-NO"/>
              </w:rPr>
              <w:t>Khoa học và Công nghệ (b/c)</w:t>
            </w:r>
            <w:r w:rsidRPr="00901481">
              <w:rPr>
                <w:sz w:val="22"/>
                <w:szCs w:val="22"/>
                <w:lang w:val="nb-NO"/>
              </w:rPr>
              <w:t>;</w:t>
            </w:r>
          </w:p>
          <w:p w14:paraId="26326AD7" w14:textId="77777777" w:rsidR="00782AC4" w:rsidRDefault="00782AC4" w:rsidP="003F4770">
            <w:pPr>
              <w:rPr>
                <w:sz w:val="22"/>
                <w:szCs w:val="22"/>
                <w:lang w:val="nb-NO"/>
              </w:rPr>
            </w:pPr>
            <w:r>
              <w:rPr>
                <w:sz w:val="22"/>
                <w:szCs w:val="22"/>
                <w:lang w:val="nb-NO"/>
              </w:rPr>
              <w:t>- Thư</w:t>
            </w:r>
            <w:r w:rsidRPr="00BE7C4E">
              <w:rPr>
                <w:sz w:val="22"/>
                <w:szCs w:val="22"/>
                <w:lang w:val="nb-NO"/>
              </w:rPr>
              <w:t>ờng</w:t>
            </w:r>
            <w:r>
              <w:rPr>
                <w:sz w:val="22"/>
                <w:szCs w:val="22"/>
                <w:lang w:val="nb-NO"/>
              </w:rPr>
              <w:t xml:space="preserve"> tr</w:t>
            </w:r>
            <w:r w:rsidRPr="00BE7C4E">
              <w:rPr>
                <w:sz w:val="22"/>
                <w:szCs w:val="22"/>
                <w:lang w:val="nb-NO"/>
              </w:rPr>
              <w:t>ự</w:t>
            </w:r>
            <w:r>
              <w:rPr>
                <w:sz w:val="22"/>
                <w:szCs w:val="22"/>
                <w:lang w:val="nb-NO"/>
              </w:rPr>
              <w:t>c H</w:t>
            </w:r>
            <w:r w:rsidRPr="00BE7C4E">
              <w:rPr>
                <w:sz w:val="22"/>
                <w:szCs w:val="22"/>
                <w:lang w:val="nb-NO"/>
              </w:rPr>
              <w:t>Đ</w:t>
            </w:r>
            <w:r>
              <w:rPr>
                <w:sz w:val="22"/>
                <w:szCs w:val="22"/>
                <w:lang w:val="nb-NO"/>
              </w:rPr>
              <w:t>N</w:t>
            </w:r>
            <w:r w:rsidRPr="00BE7C4E">
              <w:rPr>
                <w:sz w:val="22"/>
                <w:szCs w:val="22"/>
                <w:lang w:val="nb-NO"/>
              </w:rPr>
              <w:t>D</w:t>
            </w:r>
            <w:r>
              <w:rPr>
                <w:sz w:val="22"/>
                <w:szCs w:val="22"/>
                <w:lang w:val="nb-NO"/>
              </w:rPr>
              <w:t xml:space="preserve"> t</w:t>
            </w:r>
            <w:r w:rsidRPr="00BE7C4E">
              <w:rPr>
                <w:sz w:val="22"/>
                <w:szCs w:val="22"/>
                <w:lang w:val="nb-NO"/>
              </w:rPr>
              <w:t>ỉnh</w:t>
            </w:r>
            <w:r>
              <w:rPr>
                <w:sz w:val="22"/>
                <w:szCs w:val="22"/>
                <w:lang w:val="nb-NO"/>
              </w:rPr>
              <w:t>;</w:t>
            </w:r>
          </w:p>
          <w:p w14:paraId="64F2B742" w14:textId="45E75F55" w:rsidR="00EF75A2" w:rsidRPr="00901481" w:rsidRDefault="00EF75A2" w:rsidP="003F4770">
            <w:pPr>
              <w:rPr>
                <w:sz w:val="22"/>
                <w:szCs w:val="22"/>
                <w:lang w:val="nb-NO"/>
              </w:rPr>
            </w:pPr>
            <w:r>
              <w:rPr>
                <w:sz w:val="22"/>
                <w:szCs w:val="22"/>
                <w:lang w:val="nb-NO"/>
              </w:rPr>
              <w:t>- Th</w:t>
            </w:r>
            <w:r w:rsidRPr="00EF75A2">
              <w:rPr>
                <w:sz w:val="22"/>
                <w:szCs w:val="22"/>
                <w:lang w:val="nb-NO"/>
              </w:rPr>
              <w:t>ườn</w:t>
            </w:r>
            <w:r>
              <w:rPr>
                <w:sz w:val="22"/>
                <w:szCs w:val="22"/>
                <w:lang w:val="nb-NO"/>
              </w:rPr>
              <w:t>g tr</w:t>
            </w:r>
            <w:r w:rsidRPr="00EF75A2">
              <w:rPr>
                <w:sz w:val="22"/>
                <w:szCs w:val="22"/>
                <w:lang w:val="nb-NO"/>
              </w:rPr>
              <w:t>ự</w:t>
            </w:r>
            <w:r>
              <w:rPr>
                <w:sz w:val="22"/>
                <w:szCs w:val="22"/>
                <w:lang w:val="nb-NO"/>
              </w:rPr>
              <w:t xml:space="preserve">c </w:t>
            </w:r>
            <w:r w:rsidRPr="00EF75A2">
              <w:rPr>
                <w:sz w:val="22"/>
                <w:szCs w:val="22"/>
                <w:lang w:val="nb-NO"/>
              </w:rPr>
              <w:t>Đảng</w:t>
            </w:r>
            <w:r>
              <w:rPr>
                <w:sz w:val="22"/>
                <w:szCs w:val="22"/>
                <w:lang w:val="nb-NO"/>
              </w:rPr>
              <w:t xml:space="preserve"> </w:t>
            </w:r>
            <w:r w:rsidRPr="00EF75A2">
              <w:rPr>
                <w:sz w:val="22"/>
                <w:szCs w:val="22"/>
                <w:lang w:val="nb-NO"/>
              </w:rPr>
              <w:t>ủy</w:t>
            </w:r>
            <w:r>
              <w:rPr>
                <w:sz w:val="22"/>
                <w:szCs w:val="22"/>
                <w:lang w:val="nb-NO"/>
              </w:rPr>
              <w:t xml:space="preserve"> UBND t</w:t>
            </w:r>
            <w:r w:rsidRPr="00EF75A2">
              <w:rPr>
                <w:sz w:val="22"/>
                <w:szCs w:val="22"/>
                <w:lang w:val="nb-NO"/>
              </w:rPr>
              <w:t>ỉnh</w:t>
            </w:r>
            <w:r>
              <w:rPr>
                <w:sz w:val="22"/>
                <w:szCs w:val="22"/>
                <w:lang w:val="nb-NO"/>
              </w:rPr>
              <w:t>;</w:t>
            </w:r>
          </w:p>
          <w:p w14:paraId="77397E83" w14:textId="77777777" w:rsidR="00782AC4" w:rsidRDefault="00782AC4" w:rsidP="003F4770">
            <w:pPr>
              <w:rPr>
                <w:sz w:val="22"/>
                <w:szCs w:val="22"/>
                <w:lang w:val="nb-NO"/>
              </w:rPr>
            </w:pPr>
            <w:r w:rsidRPr="00901481">
              <w:rPr>
                <w:sz w:val="22"/>
                <w:szCs w:val="22"/>
                <w:lang w:val="nb-NO"/>
              </w:rPr>
              <w:t>- Chủ tịch, các PCT UBND tỉnh;</w:t>
            </w:r>
          </w:p>
          <w:p w14:paraId="5D271327" w14:textId="77777777" w:rsidR="00782AC4" w:rsidRDefault="00782AC4" w:rsidP="003F4770">
            <w:pPr>
              <w:rPr>
                <w:sz w:val="22"/>
                <w:szCs w:val="22"/>
                <w:lang w:val="nb-NO"/>
              </w:rPr>
            </w:pPr>
            <w:r>
              <w:rPr>
                <w:sz w:val="22"/>
                <w:szCs w:val="22"/>
                <w:lang w:val="nb-NO"/>
              </w:rPr>
              <w:t>- Các sở, ban, ngành;</w:t>
            </w:r>
          </w:p>
          <w:p w14:paraId="3F169569" w14:textId="4A611973" w:rsidR="00782AC4" w:rsidRPr="00901481" w:rsidRDefault="00782AC4" w:rsidP="003F4770">
            <w:pPr>
              <w:rPr>
                <w:sz w:val="22"/>
                <w:szCs w:val="22"/>
                <w:lang w:val="nb-NO"/>
              </w:rPr>
            </w:pPr>
            <w:r>
              <w:rPr>
                <w:sz w:val="22"/>
                <w:szCs w:val="22"/>
                <w:lang w:val="nb-NO"/>
              </w:rPr>
              <w:t>- UBND các xã, phường;</w:t>
            </w:r>
          </w:p>
          <w:p w14:paraId="12D34EB2" w14:textId="77777777" w:rsidR="00782AC4" w:rsidRDefault="00782AC4" w:rsidP="003F4770">
            <w:pPr>
              <w:rPr>
                <w:sz w:val="22"/>
                <w:szCs w:val="22"/>
                <w:lang w:val="nb-NO"/>
              </w:rPr>
            </w:pPr>
            <w:r>
              <w:rPr>
                <w:sz w:val="22"/>
                <w:szCs w:val="22"/>
                <w:lang w:val="nb-NO"/>
              </w:rPr>
              <w:t>- CPVP UBND t</w:t>
            </w:r>
            <w:r w:rsidRPr="00BE7C4E">
              <w:rPr>
                <w:sz w:val="22"/>
                <w:szCs w:val="22"/>
                <w:lang w:val="nb-NO"/>
              </w:rPr>
              <w:t>ỉnh</w:t>
            </w:r>
            <w:r>
              <w:rPr>
                <w:sz w:val="22"/>
                <w:szCs w:val="22"/>
                <w:lang w:val="nb-NO"/>
              </w:rPr>
              <w:t xml:space="preserve">, </w:t>
            </w:r>
          </w:p>
          <w:p w14:paraId="4F7EBEE8" w14:textId="77777777" w:rsidR="00782AC4" w:rsidRPr="00D63E8D" w:rsidRDefault="00782AC4" w:rsidP="003F4770">
            <w:pPr>
              <w:rPr>
                <w:sz w:val="22"/>
                <w:szCs w:val="22"/>
                <w:lang w:val="nb-NO"/>
              </w:rPr>
            </w:pPr>
            <w:r>
              <w:rPr>
                <w:sz w:val="22"/>
                <w:szCs w:val="22"/>
                <w:lang w:val="nb-NO"/>
              </w:rPr>
              <w:t xml:space="preserve">  c</w:t>
            </w:r>
            <w:r w:rsidRPr="00BE7C4E">
              <w:rPr>
                <w:sz w:val="22"/>
                <w:szCs w:val="22"/>
                <w:lang w:val="nb-NO"/>
              </w:rPr>
              <w:t>ác</w:t>
            </w:r>
            <w:r>
              <w:rPr>
                <w:sz w:val="22"/>
                <w:szCs w:val="22"/>
                <w:lang w:val="nb-NO"/>
              </w:rPr>
              <w:t xml:space="preserve"> Ph</w:t>
            </w:r>
            <w:r w:rsidRPr="00BE7C4E">
              <w:rPr>
                <w:sz w:val="22"/>
                <w:szCs w:val="22"/>
                <w:lang w:val="nb-NO"/>
              </w:rPr>
              <w:t>òng</w:t>
            </w:r>
            <w:r>
              <w:rPr>
                <w:sz w:val="22"/>
                <w:szCs w:val="22"/>
                <w:lang w:val="nb-NO"/>
              </w:rPr>
              <w:t>: KGVX, TH, TTTT;</w:t>
            </w:r>
          </w:p>
          <w:p w14:paraId="4C6EA59E" w14:textId="77777777" w:rsidR="00782AC4" w:rsidRPr="00D63E8D" w:rsidRDefault="00782AC4" w:rsidP="003F4770">
            <w:pPr>
              <w:rPr>
                <w:spacing w:val="-8"/>
                <w:lang w:val="nb-NO"/>
              </w:rPr>
            </w:pPr>
            <w:r w:rsidRPr="00D63E8D">
              <w:rPr>
                <w:sz w:val="22"/>
                <w:szCs w:val="22"/>
                <w:lang w:val="nb-NO"/>
              </w:rPr>
              <w:t>- Lưu: VT, KGVX</w:t>
            </w:r>
            <w:r w:rsidRPr="00BE7C4E">
              <w:rPr>
                <w:sz w:val="16"/>
                <w:szCs w:val="16"/>
                <w:lang w:val="nb-NO"/>
              </w:rPr>
              <w:t>(HTHT).</w:t>
            </w:r>
          </w:p>
        </w:tc>
        <w:tc>
          <w:tcPr>
            <w:tcW w:w="4882" w:type="dxa"/>
          </w:tcPr>
          <w:p w14:paraId="5DD94F7D" w14:textId="58792CF8" w:rsidR="00791D18" w:rsidRDefault="00791D18" w:rsidP="003F4770">
            <w:pPr>
              <w:jc w:val="center"/>
              <w:rPr>
                <w:b/>
                <w:bCs/>
                <w:sz w:val="26"/>
                <w:szCs w:val="26"/>
                <w:lang w:val="nb-NO"/>
              </w:rPr>
            </w:pPr>
            <w:r>
              <w:rPr>
                <w:b/>
                <w:bCs/>
                <w:sz w:val="26"/>
                <w:szCs w:val="26"/>
                <w:lang w:val="nb-NO"/>
              </w:rPr>
              <w:t xml:space="preserve">TM. </w:t>
            </w:r>
            <w:r w:rsidRPr="00791D18">
              <w:rPr>
                <w:b/>
                <w:bCs/>
                <w:sz w:val="26"/>
                <w:szCs w:val="26"/>
                <w:lang w:val="nb-NO"/>
              </w:rPr>
              <w:t>ỦY</w:t>
            </w:r>
            <w:r>
              <w:rPr>
                <w:b/>
                <w:bCs/>
                <w:sz w:val="26"/>
                <w:szCs w:val="26"/>
                <w:lang w:val="nb-NO"/>
              </w:rPr>
              <w:t xml:space="preserve"> BAN NH</w:t>
            </w:r>
            <w:r w:rsidRPr="00791D18">
              <w:rPr>
                <w:b/>
                <w:bCs/>
                <w:sz w:val="26"/>
                <w:szCs w:val="26"/>
                <w:lang w:val="nb-NO"/>
              </w:rPr>
              <w:t>ÂN</w:t>
            </w:r>
            <w:r>
              <w:rPr>
                <w:b/>
                <w:bCs/>
                <w:sz w:val="26"/>
                <w:szCs w:val="26"/>
                <w:lang w:val="nb-NO"/>
              </w:rPr>
              <w:t xml:space="preserve"> D</w:t>
            </w:r>
            <w:r w:rsidRPr="00791D18">
              <w:rPr>
                <w:b/>
                <w:bCs/>
                <w:sz w:val="26"/>
                <w:szCs w:val="26"/>
                <w:lang w:val="nb-NO"/>
              </w:rPr>
              <w:t>Â</w:t>
            </w:r>
            <w:r>
              <w:rPr>
                <w:b/>
                <w:bCs/>
                <w:sz w:val="26"/>
                <w:szCs w:val="26"/>
                <w:lang w:val="nb-NO"/>
              </w:rPr>
              <w:t>N</w:t>
            </w:r>
          </w:p>
          <w:p w14:paraId="4BD48859" w14:textId="5624D3AC" w:rsidR="00782AC4" w:rsidRPr="00D63E8D" w:rsidRDefault="00782AC4" w:rsidP="003F4770">
            <w:pPr>
              <w:jc w:val="center"/>
              <w:rPr>
                <w:b/>
                <w:bCs/>
                <w:sz w:val="26"/>
                <w:szCs w:val="26"/>
                <w:lang w:val="nb-NO"/>
              </w:rPr>
            </w:pPr>
            <w:r w:rsidRPr="00D63E8D">
              <w:rPr>
                <w:b/>
                <w:bCs/>
                <w:sz w:val="26"/>
                <w:szCs w:val="26"/>
                <w:lang w:val="nb-NO"/>
              </w:rPr>
              <w:t>KT. CHỦ TỊCH</w:t>
            </w:r>
          </w:p>
          <w:p w14:paraId="337F9207" w14:textId="77777777" w:rsidR="00782AC4" w:rsidRPr="00D63E8D" w:rsidRDefault="00782AC4" w:rsidP="003F4770">
            <w:pPr>
              <w:jc w:val="center"/>
              <w:rPr>
                <w:b/>
                <w:bCs/>
                <w:sz w:val="26"/>
                <w:szCs w:val="26"/>
                <w:lang w:val="nb-NO"/>
              </w:rPr>
            </w:pPr>
            <w:r w:rsidRPr="00D63E8D">
              <w:rPr>
                <w:b/>
                <w:bCs/>
                <w:sz w:val="26"/>
                <w:szCs w:val="26"/>
                <w:lang w:val="nb-NO"/>
              </w:rPr>
              <w:t>PHÓ CHỦ TỊCH</w:t>
            </w:r>
          </w:p>
          <w:p w14:paraId="4011EC43" w14:textId="77777777" w:rsidR="00782AC4" w:rsidRPr="00D63E8D" w:rsidRDefault="00782AC4" w:rsidP="003F4770">
            <w:pPr>
              <w:jc w:val="center"/>
              <w:rPr>
                <w:b/>
                <w:bCs/>
                <w:lang w:val="nb-NO"/>
              </w:rPr>
            </w:pPr>
          </w:p>
          <w:p w14:paraId="0AA19864" w14:textId="77777777" w:rsidR="00782AC4" w:rsidRPr="00D63E8D" w:rsidRDefault="00782AC4" w:rsidP="003F4770">
            <w:pPr>
              <w:jc w:val="center"/>
              <w:rPr>
                <w:b/>
                <w:bCs/>
                <w:lang w:val="nb-NO"/>
              </w:rPr>
            </w:pPr>
          </w:p>
          <w:p w14:paraId="745FE3D4" w14:textId="77777777" w:rsidR="00782AC4" w:rsidRDefault="00782AC4" w:rsidP="003F4770">
            <w:pPr>
              <w:jc w:val="center"/>
              <w:rPr>
                <w:b/>
                <w:bCs/>
                <w:lang w:val="nb-NO"/>
              </w:rPr>
            </w:pPr>
          </w:p>
          <w:p w14:paraId="197B78AD" w14:textId="77777777" w:rsidR="00EF75A2" w:rsidRDefault="00EF75A2" w:rsidP="003F4770">
            <w:pPr>
              <w:jc w:val="center"/>
              <w:rPr>
                <w:b/>
                <w:bCs/>
                <w:lang w:val="nb-NO"/>
              </w:rPr>
            </w:pPr>
          </w:p>
          <w:p w14:paraId="1DB4425D" w14:textId="77777777" w:rsidR="00782AC4" w:rsidRPr="00D63E8D" w:rsidRDefault="00782AC4" w:rsidP="003F4770">
            <w:pPr>
              <w:jc w:val="center"/>
              <w:rPr>
                <w:b/>
                <w:bCs/>
                <w:lang w:val="nb-NO"/>
              </w:rPr>
            </w:pPr>
          </w:p>
          <w:p w14:paraId="2762B77D" w14:textId="77777777" w:rsidR="00782AC4" w:rsidRPr="00D63E8D" w:rsidRDefault="00782AC4" w:rsidP="003F4770">
            <w:pPr>
              <w:jc w:val="center"/>
              <w:rPr>
                <w:b/>
                <w:bCs/>
                <w:lang w:val="nb-NO"/>
              </w:rPr>
            </w:pPr>
          </w:p>
          <w:p w14:paraId="1125F7C0" w14:textId="77777777" w:rsidR="00782AC4" w:rsidRPr="00D63E8D" w:rsidRDefault="00782AC4" w:rsidP="003F4770">
            <w:pPr>
              <w:jc w:val="center"/>
              <w:rPr>
                <w:b/>
                <w:bCs/>
                <w:lang w:val="nb-NO"/>
              </w:rPr>
            </w:pPr>
          </w:p>
          <w:p w14:paraId="789E4335" w14:textId="77777777" w:rsidR="00782AC4" w:rsidRPr="00BA05EF" w:rsidRDefault="00782AC4" w:rsidP="003F4770">
            <w:pPr>
              <w:jc w:val="center"/>
              <w:rPr>
                <w:rFonts w:ascii="Times New Roman Bold" w:hAnsi="Times New Roman Bold"/>
                <w:b/>
                <w:bCs/>
                <w:sz w:val="26"/>
              </w:rPr>
            </w:pPr>
            <w:r w:rsidRPr="00BD4B75">
              <w:rPr>
                <w:b/>
                <w:bCs/>
                <w:sz w:val="28"/>
              </w:rPr>
              <w:t>Dương Xuân Huyên</w:t>
            </w:r>
          </w:p>
        </w:tc>
      </w:tr>
    </w:tbl>
    <w:p w14:paraId="745606B7" w14:textId="069B70C1" w:rsidR="00D35D2E" w:rsidRDefault="00D35D2E">
      <w:pPr>
        <w:rPr>
          <w:b/>
          <w:bCs/>
          <w:spacing w:val="-4"/>
          <w:sz w:val="28"/>
          <w:szCs w:val="28"/>
          <w:lang w:val="da-DK"/>
        </w:rPr>
      </w:pPr>
    </w:p>
    <w:p w14:paraId="5D1E430D" w14:textId="3D39C958" w:rsidR="007F100F" w:rsidRPr="00B049EB" w:rsidRDefault="007F100F" w:rsidP="001D578B">
      <w:pPr>
        <w:rPr>
          <w:sz w:val="28"/>
          <w:szCs w:val="28"/>
          <w:lang w:val="it-IT" w:eastAsia="x-none"/>
        </w:rPr>
      </w:pPr>
    </w:p>
    <w:sectPr w:rsidR="007F100F" w:rsidRPr="00B049EB" w:rsidSect="007C65B9">
      <w:headerReference w:type="default" r:id="rId8"/>
      <w:footerReference w:type="default" r:id="rId9"/>
      <w:pgSz w:w="11909" w:h="16834" w:code="9"/>
      <w:pgMar w:top="1134" w:right="1134" w:bottom="1134" w:left="1701" w:header="720" w:footer="544"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31284C" w14:textId="77777777" w:rsidR="00B87D1B" w:rsidRDefault="00B87D1B" w:rsidP="003C6AA8">
      <w:r>
        <w:separator/>
      </w:r>
    </w:p>
  </w:endnote>
  <w:endnote w:type="continuationSeparator" w:id="0">
    <w:p w14:paraId="3BFE6246" w14:textId="77777777" w:rsidR="00B87D1B" w:rsidRDefault="00B87D1B" w:rsidP="003C6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VnTime">
    <w:altName w:val="Times New Roman"/>
    <w:panose1 w:val="020B7200000000000000"/>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Times New Roman"/>
    <w:panose1 w:val="00000000000000000000"/>
    <w:charset w:val="00"/>
    <w:family w:val="roman"/>
    <w:notTrueType/>
    <w:pitch w:val="default"/>
  </w:font>
  <w:font w:name="Times">
    <w:panose1 w:val="02020603050405020304"/>
    <w:charset w:val="00"/>
    <w:family w:val="roman"/>
    <w:pitch w:val="variable"/>
    <w:sig w:usb0="00000003" w:usb1="00000000" w:usb2="00000000" w:usb3="00000000" w:csb0="00000001"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32219E" w14:textId="77777777" w:rsidR="00C36294" w:rsidRDefault="00C36294">
    <w:pPr>
      <w:pStyle w:val="Footer"/>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2A0731" w14:textId="77777777" w:rsidR="00B87D1B" w:rsidRDefault="00B87D1B" w:rsidP="003C6AA8">
      <w:r>
        <w:separator/>
      </w:r>
    </w:p>
  </w:footnote>
  <w:footnote w:type="continuationSeparator" w:id="0">
    <w:p w14:paraId="2147AD1D" w14:textId="77777777" w:rsidR="00B87D1B" w:rsidRDefault="00B87D1B" w:rsidP="003C6AA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165FFF" w14:textId="6C85FCA5" w:rsidR="00C36294" w:rsidRPr="00043A3A" w:rsidRDefault="00C36294">
    <w:pPr>
      <w:pStyle w:val="Header"/>
      <w:jc w:val="center"/>
      <w:rPr>
        <w:rFonts w:ascii="Times New Roman" w:hAnsi="Times New Roman"/>
        <w:sz w:val="28"/>
        <w:szCs w:val="22"/>
      </w:rPr>
    </w:pPr>
    <w:r w:rsidRPr="00043A3A">
      <w:rPr>
        <w:rFonts w:ascii="Times New Roman" w:hAnsi="Times New Roman"/>
        <w:sz w:val="28"/>
        <w:szCs w:val="22"/>
      </w:rPr>
      <w:fldChar w:fldCharType="begin"/>
    </w:r>
    <w:r w:rsidRPr="00043A3A">
      <w:rPr>
        <w:rFonts w:ascii="Times New Roman" w:hAnsi="Times New Roman"/>
        <w:sz w:val="28"/>
        <w:szCs w:val="22"/>
      </w:rPr>
      <w:instrText>PAGE   \* MERGEFORMAT</w:instrText>
    </w:r>
    <w:r w:rsidRPr="00043A3A">
      <w:rPr>
        <w:rFonts w:ascii="Times New Roman" w:hAnsi="Times New Roman"/>
        <w:sz w:val="28"/>
        <w:szCs w:val="22"/>
      </w:rPr>
      <w:fldChar w:fldCharType="separate"/>
    </w:r>
    <w:r w:rsidR="007C3AAF" w:rsidRPr="007C3AAF">
      <w:rPr>
        <w:rFonts w:ascii="Times New Roman" w:hAnsi="Times New Roman"/>
        <w:noProof/>
        <w:sz w:val="28"/>
        <w:szCs w:val="22"/>
        <w:lang w:val="vi-VN"/>
      </w:rPr>
      <w:t>2</w:t>
    </w:r>
    <w:r w:rsidRPr="00043A3A">
      <w:rPr>
        <w:rFonts w:ascii="Times New Roman" w:hAnsi="Times New Roman"/>
        <w:sz w:val="28"/>
        <w:szCs w:val="22"/>
      </w:rPr>
      <w:fldChar w:fldCharType="end"/>
    </w:r>
  </w:p>
  <w:p w14:paraId="1F6D755B" w14:textId="77777777" w:rsidR="00C36294" w:rsidRDefault="00C36294">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12271"/>
    <w:multiLevelType w:val="hybridMultilevel"/>
    <w:tmpl w:val="1D8AC0D6"/>
    <w:lvl w:ilvl="0" w:tplc="7C9CE7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9A4926"/>
    <w:multiLevelType w:val="hybridMultilevel"/>
    <w:tmpl w:val="BBF66BB4"/>
    <w:lvl w:ilvl="0" w:tplc="63DA0016">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14326B7"/>
    <w:multiLevelType w:val="hybridMultilevel"/>
    <w:tmpl w:val="5E427888"/>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 w15:restartNumberingAfterBreak="0">
    <w:nsid w:val="02D83BE2"/>
    <w:multiLevelType w:val="hybridMultilevel"/>
    <w:tmpl w:val="BBF66BB4"/>
    <w:lvl w:ilvl="0" w:tplc="63DA0016">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4" w15:restartNumberingAfterBreak="0">
    <w:nsid w:val="05887505"/>
    <w:multiLevelType w:val="hybridMultilevel"/>
    <w:tmpl w:val="CDBE7BDA"/>
    <w:lvl w:ilvl="0" w:tplc="E2C88EB2">
      <w:start w:val="1"/>
      <w:numFmt w:val="lowerLetter"/>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5" w15:restartNumberingAfterBreak="0">
    <w:nsid w:val="0C472514"/>
    <w:multiLevelType w:val="hybridMultilevel"/>
    <w:tmpl w:val="56961DEA"/>
    <w:lvl w:ilvl="0" w:tplc="86B2CF04">
      <w:start w:val="1"/>
      <w:numFmt w:val="decimal"/>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6" w15:restartNumberingAfterBreak="0">
    <w:nsid w:val="0D0F24A9"/>
    <w:multiLevelType w:val="hybridMultilevel"/>
    <w:tmpl w:val="CF381F68"/>
    <w:lvl w:ilvl="0" w:tplc="9D94BED0">
      <w:start w:val="4"/>
      <w:numFmt w:val="bullet"/>
      <w:lvlText w:val="-"/>
      <w:lvlJc w:val="left"/>
      <w:pPr>
        <w:ind w:left="394" w:hanging="360"/>
      </w:pPr>
      <w:rPr>
        <w:rFonts w:ascii="Times New Roman" w:eastAsia="Times New Roman" w:hAnsi="Times New Roman" w:cs="Times New Roman" w:hint="default"/>
      </w:rPr>
    </w:lvl>
    <w:lvl w:ilvl="1" w:tplc="04090003" w:tentative="1">
      <w:start w:val="1"/>
      <w:numFmt w:val="bullet"/>
      <w:lvlText w:val="o"/>
      <w:lvlJc w:val="left"/>
      <w:pPr>
        <w:ind w:left="1114" w:hanging="360"/>
      </w:pPr>
      <w:rPr>
        <w:rFonts w:ascii="Courier New" w:hAnsi="Courier New" w:cs="Courier New" w:hint="default"/>
      </w:rPr>
    </w:lvl>
    <w:lvl w:ilvl="2" w:tplc="04090005" w:tentative="1">
      <w:start w:val="1"/>
      <w:numFmt w:val="bullet"/>
      <w:lvlText w:val=""/>
      <w:lvlJc w:val="left"/>
      <w:pPr>
        <w:ind w:left="1834" w:hanging="360"/>
      </w:pPr>
      <w:rPr>
        <w:rFonts w:ascii="Wingdings" w:hAnsi="Wingdings" w:hint="default"/>
      </w:rPr>
    </w:lvl>
    <w:lvl w:ilvl="3" w:tplc="04090001" w:tentative="1">
      <w:start w:val="1"/>
      <w:numFmt w:val="bullet"/>
      <w:lvlText w:val=""/>
      <w:lvlJc w:val="left"/>
      <w:pPr>
        <w:ind w:left="2554" w:hanging="360"/>
      </w:pPr>
      <w:rPr>
        <w:rFonts w:ascii="Symbol" w:hAnsi="Symbol" w:hint="default"/>
      </w:rPr>
    </w:lvl>
    <w:lvl w:ilvl="4" w:tplc="04090003" w:tentative="1">
      <w:start w:val="1"/>
      <w:numFmt w:val="bullet"/>
      <w:lvlText w:val="o"/>
      <w:lvlJc w:val="left"/>
      <w:pPr>
        <w:ind w:left="3274" w:hanging="360"/>
      </w:pPr>
      <w:rPr>
        <w:rFonts w:ascii="Courier New" w:hAnsi="Courier New" w:cs="Courier New" w:hint="default"/>
      </w:rPr>
    </w:lvl>
    <w:lvl w:ilvl="5" w:tplc="04090005" w:tentative="1">
      <w:start w:val="1"/>
      <w:numFmt w:val="bullet"/>
      <w:lvlText w:val=""/>
      <w:lvlJc w:val="left"/>
      <w:pPr>
        <w:ind w:left="3994" w:hanging="360"/>
      </w:pPr>
      <w:rPr>
        <w:rFonts w:ascii="Wingdings" w:hAnsi="Wingdings" w:hint="default"/>
      </w:rPr>
    </w:lvl>
    <w:lvl w:ilvl="6" w:tplc="04090001" w:tentative="1">
      <w:start w:val="1"/>
      <w:numFmt w:val="bullet"/>
      <w:lvlText w:val=""/>
      <w:lvlJc w:val="left"/>
      <w:pPr>
        <w:ind w:left="4714" w:hanging="360"/>
      </w:pPr>
      <w:rPr>
        <w:rFonts w:ascii="Symbol" w:hAnsi="Symbol" w:hint="default"/>
      </w:rPr>
    </w:lvl>
    <w:lvl w:ilvl="7" w:tplc="04090003" w:tentative="1">
      <w:start w:val="1"/>
      <w:numFmt w:val="bullet"/>
      <w:lvlText w:val="o"/>
      <w:lvlJc w:val="left"/>
      <w:pPr>
        <w:ind w:left="5434" w:hanging="360"/>
      </w:pPr>
      <w:rPr>
        <w:rFonts w:ascii="Courier New" w:hAnsi="Courier New" w:cs="Courier New" w:hint="default"/>
      </w:rPr>
    </w:lvl>
    <w:lvl w:ilvl="8" w:tplc="04090005" w:tentative="1">
      <w:start w:val="1"/>
      <w:numFmt w:val="bullet"/>
      <w:lvlText w:val=""/>
      <w:lvlJc w:val="left"/>
      <w:pPr>
        <w:ind w:left="6154" w:hanging="360"/>
      </w:pPr>
      <w:rPr>
        <w:rFonts w:ascii="Wingdings" w:hAnsi="Wingdings" w:hint="default"/>
      </w:rPr>
    </w:lvl>
  </w:abstractNum>
  <w:abstractNum w:abstractNumId="7" w15:restartNumberingAfterBreak="0">
    <w:nsid w:val="0D327A4A"/>
    <w:multiLevelType w:val="hybridMultilevel"/>
    <w:tmpl w:val="737E0B6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0DEF38D5"/>
    <w:multiLevelType w:val="hybridMultilevel"/>
    <w:tmpl w:val="FD6CC544"/>
    <w:lvl w:ilvl="0" w:tplc="11FA28FC">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FDC1071"/>
    <w:multiLevelType w:val="hybridMultilevel"/>
    <w:tmpl w:val="9E9E86A0"/>
    <w:lvl w:ilvl="0" w:tplc="382ED020">
      <w:start w:val="1"/>
      <w:numFmt w:val="lowerLetter"/>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10" w15:restartNumberingAfterBreak="0">
    <w:nsid w:val="115D577B"/>
    <w:multiLevelType w:val="hybridMultilevel"/>
    <w:tmpl w:val="B2B209A0"/>
    <w:lvl w:ilvl="0" w:tplc="3ACACC8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1B20345"/>
    <w:multiLevelType w:val="hybridMultilevel"/>
    <w:tmpl w:val="2A02E316"/>
    <w:lvl w:ilvl="0" w:tplc="3ACACC8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9A47E2"/>
    <w:multiLevelType w:val="hybridMultilevel"/>
    <w:tmpl w:val="BFB8A1BC"/>
    <w:lvl w:ilvl="0" w:tplc="32CC259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DF034A2"/>
    <w:multiLevelType w:val="hybridMultilevel"/>
    <w:tmpl w:val="F3D0FB52"/>
    <w:lvl w:ilvl="0" w:tplc="52920AFE">
      <w:numFmt w:val="bullet"/>
      <w:lvlText w:val="-"/>
      <w:lvlJc w:val="left"/>
      <w:pPr>
        <w:ind w:left="720" w:hanging="360"/>
      </w:pPr>
      <w:rPr>
        <w:rFonts w:ascii="Times New Roman" w:eastAsia="Times New Roman" w:hAnsi="Times New Roman" w:cs="Times New Roman"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43250F"/>
    <w:multiLevelType w:val="multilevel"/>
    <w:tmpl w:val="EEA6E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5A559FA"/>
    <w:multiLevelType w:val="hybridMultilevel"/>
    <w:tmpl w:val="39445F14"/>
    <w:lvl w:ilvl="0" w:tplc="166A42D6">
      <w:start w:val="1"/>
      <w:numFmt w:val="bullet"/>
      <w:lvlText w:val="-"/>
      <w:lvlJc w:val="left"/>
      <w:pPr>
        <w:ind w:left="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8200A4A8">
      <w:start w:val="1"/>
      <w:numFmt w:val="bullet"/>
      <w:lvlText w:val="o"/>
      <w:lvlJc w:val="left"/>
      <w:pPr>
        <w:ind w:left="118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48381A26">
      <w:start w:val="1"/>
      <w:numFmt w:val="bullet"/>
      <w:lvlText w:val="▪"/>
      <w:lvlJc w:val="left"/>
      <w:pPr>
        <w:ind w:left="190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9616554C">
      <w:start w:val="1"/>
      <w:numFmt w:val="bullet"/>
      <w:lvlText w:val="•"/>
      <w:lvlJc w:val="left"/>
      <w:pPr>
        <w:ind w:left="262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95E27BE8">
      <w:start w:val="1"/>
      <w:numFmt w:val="bullet"/>
      <w:lvlText w:val="o"/>
      <w:lvlJc w:val="left"/>
      <w:pPr>
        <w:ind w:left="334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E3BAF96C">
      <w:start w:val="1"/>
      <w:numFmt w:val="bullet"/>
      <w:lvlText w:val="▪"/>
      <w:lvlJc w:val="left"/>
      <w:pPr>
        <w:ind w:left="406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6EA8831A">
      <w:start w:val="1"/>
      <w:numFmt w:val="bullet"/>
      <w:lvlText w:val="•"/>
      <w:lvlJc w:val="left"/>
      <w:pPr>
        <w:ind w:left="478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E440EA10">
      <w:start w:val="1"/>
      <w:numFmt w:val="bullet"/>
      <w:lvlText w:val="o"/>
      <w:lvlJc w:val="left"/>
      <w:pPr>
        <w:ind w:left="550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032C1E62">
      <w:start w:val="1"/>
      <w:numFmt w:val="bullet"/>
      <w:lvlText w:val="▪"/>
      <w:lvlJc w:val="left"/>
      <w:pPr>
        <w:ind w:left="622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16" w15:restartNumberingAfterBreak="0">
    <w:nsid w:val="262055A9"/>
    <w:multiLevelType w:val="hybridMultilevel"/>
    <w:tmpl w:val="9A5C6134"/>
    <w:lvl w:ilvl="0" w:tplc="6B3EBCEE">
      <w:start w:val="1"/>
      <w:numFmt w:val="decimal"/>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17" w15:restartNumberingAfterBreak="0">
    <w:nsid w:val="26484C92"/>
    <w:multiLevelType w:val="hybridMultilevel"/>
    <w:tmpl w:val="9C40B644"/>
    <w:lvl w:ilvl="0" w:tplc="B71C300C">
      <w:start w:val="1"/>
      <w:numFmt w:val="decimal"/>
      <w:lvlText w:val="%1"/>
      <w:lvlJc w:val="center"/>
      <w:pPr>
        <w:ind w:left="786" w:hanging="360"/>
      </w:pPr>
      <w:rPr>
        <w:rFonts w:hint="default"/>
      </w:rPr>
    </w:lvl>
    <w:lvl w:ilvl="1" w:tplc="042A0019" w:tentative="1">
      <w:start w:val="1"/>
      <w:numFmt w:val="lowerLetter"/>
      <w:lvlText w:val="%2."/>
      <w:lvlJc w:val="left"/>
      <w:pPr>
        <w:ind w:left="1506" w:hanging="360"/>
      </w:pPr>
    </w:lvl>
    <w:lvl w:ilvl="2" w:tplc="042A001B" w:tentative="1">
      <w:start w:val="1"/>
      <w:numFmt w:val="lowerRoman"/>
      <w:lvlText w:val="%3."/>
      <w:lvlJc w:val="right"/>
      <w:pPr>
        <w:ind w:left="2226" w:hanging="180"/>
      </w:pPr>
    </w:lvl>
    <w:lvl w:ilvl="3" w:tplc="042A000F" w:tentative="1">
      <w:start w:val="1"/>
      <w:numFmt w:val="decimal"/>
      <w:lvlText w:val="%4."/>
      <w:lvlJc w:val="left"/>
      <w:pPr>
        <w:ind w:left="2946" w:hanging="360"/>
      </w:pPr>
    </w:lvl>
    <w:lvl w:ilvl="4" w:tplc="042A0019" w:tentative="1">
      <w:start w:val="1"/>
      <w:numFmt w:val="lowerLetter"/>
      <w:lvlText w:val="%5."/>
      <w:lvlJc w:val="left"/>
      <w:pPr>
        <w:ind w:left="3666" w:hanging="360"/>
      </w:pPr>
    </w:lvl>
    <w:lvl w:ilvl="5" w:tplc="042A001B" w:tentative="1">
      <w:start w:val="1"/>
      <w:numFmt w:val="lowerRoman"/>
      <w:lvlText w:val="%6."/>
      <w:lvlJc w:val="right"/>
      <w:pPr>
        <w:ind w:left="4386" w:hanging="180"/>
      </w:pPr>
    </w:lvl>
    <w:lvl w:ilvl="6" w:tplc="042A000F" w:tentative="1">
      <w:start w:val="1"/>
      <w:numFmt w:val="decimal"/>
      <w:lvlText w:val="%7."/>
      <w:lvlJc w:val="left"/>
      <w:pPr>
        <w:ind w:left="5106" w:hanging="360"/>
      </w:pPr>
    </w:lvl>
    <w:lvl w:ilvl="7" w:tplc="042A0019" w:tentative="1">
      <w:start w:val="1"/>
      <w:numFmt w:val="lowerLetter"/>
      <w:lvlText w:val="%8."/>
      <w:lvlJc w:val="left"/>
      <w:pPr>
        <w:ind w:left="5826" w:hanging="360"/>
      </w:pPr>
    </w:lvl>
    <w:lvl w:ilvl="8" w:tplc="042A001B" w:tentative="1">
      <w:start w:val="1"/>
      <w:numFmt w:val="lowerRoman"/>
      <w:lvlText w:val="%9."/>
      <w:lvlJc w:val="right"/>
      <w:pPr>
        <w:ind w:left="6546" w:hanging="180"/>
      </w:pPr>
    </w:lvl>
  </w:abstractNum>
  <w:abstractNum w:abstractNumId="18" w15:restartNumberingAfterBreak="0">
    <w:nsid w:val="27DC6789"/>
    <w:multiLevelType w:val="hybridMultilevel"/>
    <w:tmpl w:val="2A681C7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9" w15:restartNumberingAfterBreak="0">
    <w:nsid w:val="299A36E9"/>
    <w:multiLevelType w:val="hybridMultilevel"/>
    <w:tmpl w:val="3086EA0A"/>
    <w:lvl w:ilvl="0" w:tplc="1B9A31A4">
      <w:start w:val="1"/>
      <w:numFmt w:val="decimal"/>
      <w:lvlText w:val="%1"/>
      <w:lvlJc w:val="left"/>
      <w:pPr>
        <w:ind w:left="720" w:hanging="360"/>
      </w:pPr>
      <w:rPr>
        <w:rFonts w:hint="default"/>
        <w:color w:val="auto"/>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0" w15:restartNumberingAfterBreak="0">
    <w:nsid w:val="34CF1ECB"/>
    <w:multiLevelType w:val="hybridMultilevel"/>
    <w:tmpl w:val="26F6069E"/>
    <w:lvl w:ilvl="0" w:tplc="52920AFE">
      <w:numFmt w:val="bullet"/>
      <w:lvlText w:val="-"/>
      <w:lvlJc w:val="left"/>
      <w:pPr>
        <w:ind w:left="1287" w:hanging="360"/>
      </w:pPr>
      <w:rPr>
        <w:rFonts w:ascii="Times New Roman" w:eastAsia="Times New Roman" w:hAnsi="Times New Roman" w:cs="Times New Roman" w:hint="default"/>
        <w:sz w:val="24"/>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1" w15:restartNumberingAfterBreak="0">
    <w:nsid w:val="35E66C8E"/>
    <w:multiLevelType w:val="hybridMultilevel"/>
    <w:tmpl w:val="461CFD72"/>
    <w:lvl w:ilvl="0" w:tplc="54025D14">
      <w:numFmt w:val="bullet"/>
      <w:lvlText w:val="-"/>
      <w:lvlJc w:val="left"/>
      <w:pPr>
        <w:ind w:left="720" w:hanging="360"/>
      </w:pPr>
      <w:rPr>
        <w:rFonts w:ascii="Times New Roman" w:eastAsia="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22" w15:restartNumberingAfterBreak="0">
    <w:nsid w:val="38927F7A"/>
    <w:multiLevelType w:val="hybridMultilevel"/>
    <w:tmpl w:val="51ACCB2C"/>
    <w:lvl w:ilvl="0" w:tplc="47620AB0">
      <w:start w:val="1"/>
      <w:numFmt w:val="decimal"/>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23" w15:restartNumberingAfterBreak="0">
    <w:nsid w:val="3A452F1A"/>
    <w:multiLevelType w:val="hybridMultilevel"/>
    <w:tmpl w:val="083C4AA8"/>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4" w15:restartNumberingAfterBreak="0">
    <w:nsid w:val="3BBD77EF"/>
    <w:multiLevelType w:val="hybridMultilevel"/>
    <w:tmpl w:val="A7003F3A"/>
    <w:lvl w:ilvl="0" w:tplc="F3D0094A">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DAD64F6"/>
    <w:multiLevelType w:val="hybridMultilevel"/>
    <w:tmpl w:val="E7D0AE22"/>
    <w:lvl w:ilvl="0" w:tplc="7D024F88">
      <w:start w:val="2"/>
      <w:numFmt w:val="bullet"/>
      <w:lvlText w:val="-"/>
      <w:lvlJc w:val="left"/>
      <w:pPr>
        <w:tabs>
          <w:tab w:val="num" w:pos="360"/>
        </w:tabs>
        <w:ind w:left="360" w:hanging="360"/>
      </w:pPr>
      <w:rPr>
        <w:rFonts w:ascii="Times New Roman" w:eastAsia="Times New Roman" w:hAnsi="Times New Roman" w:cs="Times New Roman"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407A36DA"/>
    <w:multiLevelType w:val="hybridMultilevel"/>
    <w:tmpl w:val="0F7421F6"/>
    <w:lvl w:ilvl="0" w:tplc="39389000">
      <w:start w:val="1"/>
      <w:numFmt w:val="bullet"/>
      <w:lvlText w:val="-"/>
      <w:lvlJc w:val="left"/>
      <w:pPr>
        <w:ind w:left="14"/>
      </w:pPr>
      <w:rPr>
        <w:rFonts w:ascii="Times New Roman" w:eastAsia="Times New Roman" w:hAnsi="Times New Roman" w:cs="Times New Roman"/>
        <w:b w:val="0"/>
        <w:i w:val="0"/>
        <w:strike w:val="0"/>
        <w:dstrike w:val="0"/>
        <w:color w:val="70AD47" w:themeColor="accent6"/>
        <w:sz w:val="28"/>
        <w:szCs w:val="28"/>
        <w:u w:val="none" w:color="000000"/>
        <w:bdr w:val="none" w:sz="0" w:space="0" w:color="auto"/>
        <w:shd w:val="clear" w:color="auto" w:fill="auto"/>
        <w:vertAlign w:val="baseline"/>
      </w:rPr>
    </w:lvl>
    <w:lvl w:ilvl="1" w:tplc="81BECC18">
      <w:start w:val="1"/>
      <w:numFmt w:val="bullet"/>
      <w:lvlText w:val="o"/>
      <w:lvlJc w:val="left"/>
      <w:pPr>
        <w:ind w:left="11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B3E157A">
      <w:start w:val="1"/>
      <w:numFmt w:val="bullet"/>
      <w:lvlText w:val="▪"/>
      <w:lvlJc w:val="left"/>
      <w:pPr>
        <w:ind w:left="19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4EA3086">
      <w:start w:val="1"/>
      <w:numFmt w:val="bullet"/>
      <w:lvlText w:val="•"/>
      <w:lvlJc w:val="left"/>
      <w:pPr>
        <w:ind w:left="26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CA6687E">
      <w:start w:val="1"/>
      <w:numFmt w:val="bullet"/>
      <w:lvlText w:val="o"/>
      <w:lvlJc w:val="left"/>
      <w:pPr>
        <w:ind w:left="33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320FD52">
      <w:start w:val="1"/>
      <w:numFmt w:val="bullet"/>
      <w:lvlText w:val="▪"/>
      <w:lvlJc w:val="left"/>
      <w:pPr>
        <w:ind w:left="40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51A19D6">
      <w:start w:val="1"/>
      <w:numFmt w:val="bullet"/>
      <w:lvlText w:val="•"/>
      <w:lvlJc w:val="left"/>
      <w:pPr>
        <w:ind w:left="47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1D06B5E">
      <w:start w:val="1"/>
      <w:numFmt w:val="bullet"/>
      <w:lvlText w:val="o"/>
      <w:lvlJc w:val="left"/>
      <w:pPr>
        <w:ind w:left="55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7281ACE">
      <w:start w:val="1"/>
      <w:numFmt w:val="bullet"/>
      <w:lvlText w:val="▪"/>
      <w:lvlJc w:val="left"/>
      <w:pPr>
        <w:ind w:left="62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7" w15:restartNumberingAfterBreak="0">
    <w:nsid w:val="415F2CB5"/>
    <w:multiLevelType w:val="hybridMultilevel"/>
    <w:tmpl w:val="B198C546"/>
    <w:lvl w:ilvl="0" w:tplc="3D9C0CE0">
      <w:numFmt w:val="bullet"/>
      <w:lvlText w:val="-"/>
      <w:lvlJc w:val="left"/>
      <w:pPr>
        <w:tabs>
          <w:tab w:val="num" w:pos="680"/>
        </w:tabs>
        <w:ind w:left="0" w:firstLine="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17140A6"/>
    <w:multiLevelType w:val="hybridMultilevel"/>
    <w:tmpl w:val="72FA485E"/>
    <w:lvl w:ilvl="0" w:tplc="63DA0016">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9" w15:restartNumberingAfterBreak="0">
    <w:nsid w:val="490C1466"/>
    <w:multiLevelType w:val="hybridMultilevel"/>
    <w:tmpl w:val="26C48312"/>
    <w:lvl w:ilvl="0" w:tplc="F5FEB18E">
      <w:start w:val="1"/>
      <w:numFmt w:val="bullet"/>
      <w:lvlText w:val="-"/>
      <w:lvlJc w:val="left"/>
      <w:pPr>
        <w:ind w:left="927" w:hanging="360"/>
      </w:pPr>
      <w:rPr>
        <w:rFonts w:ascii="Times New Roman" w:eastAsia="Times New Roman" w:hAnsi="Times New Roman" w:cs="Times New Roman" w:hint="default"/>
      </w:rPr>
    </w:lvl>
    <w:lvl w:ilvl="1" w:tplc="042A0003" w:tentative="1">
      <w:start w:val="1"/>
      <w:numFmt w:val="bullet"/>
      <w:lvlText w:val="o"/>
      <w:lvlJc w:val="left"/>
      <w:pPr>
        <w:ind w:left="1647" w:hanging="360"/>
      </w:pPr>
      <w:rPr>
        <w:rFonts w:ascii="Courier New" w:hAnsi="Courier New" w:cs="Courier New" w:hint="default"/>
      </w:rPr>
    </w:lvl>
    <w:lvl w:ilvl="2" w:tplc="042A0005" w:tentative="1">
      <w:start w:val="1"/>
      <w:numFmt w:val="bullet"/>
      <w:lvlText w:val=""/>
      <w:lvlJc w:val="left"/>
      <w:pPr>
        <w:ind w:left="2367" w:hanging="360"/>
      </w:pPr>
      <w:rPr>
        <w:rFonts w:ascii="Wingdings" w:hAnsi="Wingdings" w:hint="default"/>
      </w:rPr>
    </w:lvl>
    <w:lvl w:ilvl="3" w:tplc="042A0001" w:tentative="1">
      <w:start w:val="1"/>
      <w:numFmt w:val="bullet"/>
      <w:lvlText w:val=""/>
      <w:lvlJc w:val="left"/>
      <w:pPr>
        <w:ind w:left="3087" w:hanging="360"/>
      </w:pPr>
      <w:rPr>
        <w:rFonts w:ascii="Symbol" w:hAnsi="Symbol" w:hint="default"/>
      </w:rPr>
    </w:lvl>
    <w:lvl w:ilvl="4" w:tplc="042A0003" w:tentative="1">
      <w:start w:val="1"/>
      <w:numFmt w:val="bullet"/>
      <w:lvlText w:val="o"/>
      <w:lvlJc w:val="left"/>
      <w:pPr>
        <w:ind w:left="3807" w:hanging="360"/>
      </w:pPr>
      <w:rPr>
        <w:rFonts w:ascii="Courier New" w:hAnsi="Courier New" w:cs="Courier New" w:hint="default"/>
      </w:rPr>
    </w:lvl>
    <w:lvl w:ilvl="5" w:tplc="042A0005" w:tentative="1">
      <w:start w:val="1"/>
      <w:numFmt w:val="bullet"/>
      <w:lvlText w:val=""/>
      <w:lvlJc w:val="left"/>
      <w:pPr>
        <w:ind w:left="4527" w:hanging="360"/>
      </w:pPr>
      <w:rPr>
        <w:rFonts w:ascii="Wingdings" w:hAnsi="Wingdings" w:hint="default"/>
      </w:rPr>
    </w:lvl>
    <w:lvl w:ilvl="6" w:tplc="042A0001" w:tentative="1">
      <w:start w:val="1"/>
      <w:numFmt w:val="bullet"/>
      <w:lvlText w:val=""/>
      <w:lvlJc w:val="left"/>
      <w:pPr>
        <w:ind w:left="5247" w:hanging="360"/>
      </w:pPr>
      <w:rPr>
        <w:rFonts w:ascii="Symbol" w:hAnsi="Symbol" w:hint="default"/>
      </w:rPr>
    </w:lvl>
    <w:lvl w:ilvl="7" w:tplc="042A0003" w:tentative="1">
      <w:start w:val="1"/>
      <w:numFmt w:val="bullet"/>
      <w:lvlText w:val="o"/>
      <w:lvlJc w:val="left"/>
      <w:pPr>
        <w:ind w:left="5967" w:hanging="360"/>
      </w:pPr>
      <w:rPr>
        <w:rFonts w:ascii="Courier New" w:hAnsi="Courier New" w:cs="Courier New" w:hint="default"/>
      </w:rPr>
    </w:lvl>
    <w:lvl w:ilvl="8" w:tplc="042A0005" w:tentative="1">
      <w:start w:val="1"/>
      <w:numFmt w:val="bullet"/>
      <w:lvlText w:val=""/>
      <w:lvlJc w:val="left"/>
      <w:pPr>
        <w:ind w:left="6687" w:hanging="360"/>
      </w:pPr>
      <w:rPr>
        <w:rFonts w:ascii="Wingdings" w:hAnsi="Wingdings" w:hint="default"/>
      </w:rPr>
    </w:lvl>
  </w:abstractNum>
  <w:abstractNum w:abstractNumId="30" w15:restartNumberingAfterBreak="0">
    <w:nsid w:val="492B3D02"/>
    <w:multiLevelType w:val="hybridMultilevel"/>
    <w:tmpl w:val="18AAB0E0"/>
    <w:lvl w:ilvl="0" w:tplc="0D54906C">
      <w:start w:val="1"/>
      <w:numFmt w:val="decimal"/>
      <w:lvlText w:val="%1."/>
      <w:lvlJc w:val="left"/>
      <w:pPr>
        <w:ind w:left="1069" w:hanging="360"/>
      </w:pPr>
      <w:rPr>
        <w:rFonts w:hint="default"/>
      </w:rPr>
    </w:lvl>
    <w:lvl w:ilvl="1" w:tplc="042A0019" w:tentative="1">
      <w:start w:val="1"/>
      <w:numFmt w:val="lowerLetter"/>
      <w:lvlText w:val="%2."/>
      <w:lvlJc w:val="left"/>
      <w:pPr>
        <w:ind w:left="1789" w:hanging="360"/>
      </w:pPr>
    </w:lvl>
    <w:lvl w:ilvl="2" w:tplc="042A001B" w:tentative="1">
      <w:start w:val="1"/>
      <w:numFmt w:val="lowerRoman"/>
      <w:lvlText w:val="%3."/>
      <w:lvlJc w:val="right"/>
      <w:pPr>
        <w:ind w:left="2509" w:hanging="180"/>
      </w:pPr>
    </w:lvl>
    <w:lvl w:ilvl="3" w:tplc="042A000F" w:tentative="1">
      <w:start w:val="1"/>
      <w:numFmt w:val="decimal"/>
      <w:lvlText w:val="%4."/>
      <w:lvlJc w:val="left"/>
      <w:pPr>
        <w:ind w:left="3229" w:hanging="360"/>
      </w:pPr>
    </w:lvl>
    <w:lvl w:ilvl="4" w:tplc="042A0019" w:tentative="1">
      <w:start w:val="1"/>
      <w:numFmt w:val="lowerLetter"/>
      <w:lvlText w:val="%5."/>
      <w:lvlJc w:val="left"/>
      <w:pPr>
        <w:ind w:left="3949" w:hanging="360"/>
      </w:pPr>
    </w:lvl>
    <w:lvl w:ilvl="5" w:tplc="042A001B" w:tentative="1">
      <w:start w:val="1"/>
      <w:numFmt w:val="lowerRoman"/>
      <w:lvlText w:val="%6."/>
      <w:lvlJc w:val="right"/>
      <w:pPr>
        <w:ind w:left="4669" w:hanging="180"/>
      </w:pPr>
    </w:lvl>
    <w:lvl w:ilvl="6" w:tplc="042A000F" w:tentative="1">
      <w:start w:val="1"/>
      <w:numFmt w:val="decimal"/>
      <w:lvlText w:val="%7."/>
      <w:lvlJc w:val="left"/>
      <w:pPr>
        <w:ind w:left="5389" w:hanging="360"/>
      </w:pPr>
    </w:lvl>
    <w:lvl w:ilvl="7" w:tplc="042A0019" w:tentative="1">
      <w:start w:val="1"/>
      <w:numFmt w:val="lowerLetter"/>
      <w:lvlText w:val="%8."/>
      <w:lvlJc w:val="left"/>
      <w:pPr>
        <w:ind w:left="6109" w:hanging="360"/>
      </w:pPr>
    </w:lvl>
    <w:lvl w:ilvl="8" w:tplc="042A001B" w:tentative="1">
      <w:start w:val="1"/>
      <w:numFmt w:val="lowerRoman"/>
      <w:lvlText w:val="%9."/>
      <w:lvlJc w:val="right"/>
      <w:pPr>
        <w:ind w:left="6829" w:hanging="180"/>
      </w:pPr>
    </w:lvl>
  </w:abstractNum>
  <w:abstractNum w:abstractNumId="31" w15:restartNumberingAfterBreak="0">
    <w:nsid w:val="4C121138"/>
    <w:multiLevelType w:val="hybridMultilevel"/>
    <w:tmpl w:val="C42EB2A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4E317035"/>
    <w:multiLevelType w:val="hybridMultilevel"/>
    <w:tmpl w:val="C42EB2AA"/>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3" w15:restartNumberingAfterBreak="0">
    <w:nsid w:val="4F233B7B"/>
    <w:multiLevelType w:val="hybridMultilevel"/>
    <w:tmpl w:val="1740542A"/>
    <w:lvl w:ilvl="0" w:tplc="F64A3C6A">
      <w:start w:val="3"/>
      <w:numFmt w:val="bullet"/>
      <w:lvlText w:val="-"/>
      <w:lvlJc w:val="left"/>
      <w:pPr>
        <w:ind w:left="360" w:hanging="360"/>
      </w:pPr>
      <w:rPr>
        <w:rFonts w:ascii="Times New Roman" w:eastAsia="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4" w15:restartNumberingAfterBreak="0">
    <w:nsid w:val="52537B0A"/>
    <w:multiLevelType w:val="hybridMultilevel"/>
    <w:tmpl w:val="CE202F9A"/>
    <w:lvl w:ilvl="0" w:tplc="9D94A17E">
      <w:start w:val="2"/>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5" w15:restartNumberingAfterBreak="0">
    <w:nsid w:val="529C7CD5"/>
    <w:multiLevelType w:val="hybridMultilevel"/>
    <w:tmpl w:val="BBF66BB4"/>
    <w:lvl w:ilvl="0" w:tplc="63DA0016">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6" w15:restartNumberingAfterBreak="0">
    <w:nsid w:val="55AB417E"/>
    <w:multiLevelType w:val="hybridMultilevel"/>
    <w:tmpl w:val="18AAB0E0"/>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37" w15:restartNumberingAfterBreak="0">
    <w:nsid w:val="55D91CFF"/>
    <w:multiLevelType w:val="hybridMultilevel"/>
    <w:tmpl w:val="14C2CB40"/>
    <w:lvl w:ilvl="0" w:tplc="11FA28F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8E918DB"/>
    <w:multiLevelType w:val="hybridMultilevel"/>
    <w:tmpl w:val="9C502410"/>
    <w:lvl w:ilvl="0" w:tplc="CB96E29E">
      <w:start w:val="1"/>
      <w:numFmt w:val="bullet"/>
      <w:lvlText w:val="-"/>
      <w:lvlJc w:val="left"/>
      <w:pPr>
        <w:ind w:left="644" w:hanging="360"/>
      </w:pPr>
      <w:rPr>
        <w:rFonts w:ascii="Times New Roman" w:eastAsia="Calibri" w:hAnsi="Times New Roman" w:cs="Times New Roman" w:hint="default"/>
      </w:rPr>
    </w:lvl>
    <w:lvl w:ilvl="1" w:tplc="042A0019" w:tentative="1">
      <w:start w:val="1"/>
      <w:numFmt w:val="lowerLetter"/>
      <w:lvlText w:val="%2."/>
      <w:lvlJc w:val="left"/>
      <w:pPr>
        <w:ind w:left="1364" w:hanging="360"/>
      </w:pPr>
    </w:lvl>
    <w:lvl w:ilvl="2" w:tplc="042A001B" w:tentative="1">
      <w:start w:val="1"/>
      <w:numFmt w:val="lowerRoman"/>
      <w:lvlText w:val="%3."/>
      <w:lvlJc w:val="right"/>
      <w:pPr>
        <w:ind w:left="2084" w:hanging="180"/>
      </w:pPr>
    </w:lvl>
    <w:lvl w:ilvl="3" w:tplc="042A000F" w:tentative="1">
      <w:start w:val="1"/>
      <w:numFmt w:val="decimal"/>
      <w:lvlText w:val="%4."/>
      <w:lvlJc w:val="left"/>
      <w:pPr>
        <w:ind w:left="2804" w:hanging="360"/>
      </w:pPr>
    </w:lvl>
    <w:lvl w:ilvl="4" w:tplc="042A0019" w:tentative="1">
      <w:start w:val="1"/>
      <w:numFmt w:val="lowerLetter"/>
      <w:lvlText w:val="%5."/>
      <w:lvlJc w:val="left"/>
      <w:pPr>
        <w:ind w:left="3524" w:hanging="360"/>
      </w:pPr>
    </w:lvl>
    <w:lvl w:ilvl="5" w:tplc="042A001B" w:tentative="1">
      <w:start w:val="1"/>
      <w:numFmt w:val="lowerRoman"/>
      <w:lvlText w:val="%6."/>
      <w:lvlJc w:val="right"/>
      <w:pPr>
        <w:ind w:left="4244" w:hanging="180"/>
      </w:pPr>
    </w:lvl>
    <w:lvl w:ilvl="6" w:tplc="042A000F" w:tentative="1">
      <w:start w:val="1"/>
      <w:numFmt w:val="decimal"/>
      <w:lvlText w:val="%7."/>
      <w:lvlJc w:val="left"/>
      <w:pPr>
        <w:ind w:left="4964" w:hanging="360"/>
      </w:pPr>
    </w:lvl>
    <w:lvl w:ilvl="7" w:tplc="042A0019" w:tentative="1">
      <w:start w:val="1"/>
      <w:numFmt w:val="lowerLetter"/>
      <w:lvlText w:val="%8."/>
      <w:lvlJc w:val="left"/>
      <w:pPr>
        <w:ind w:left="5684" w:hanging="360"/>
      </w:pPr>
    </w:lvl>
    <w:lvl w:ilvl="8" w:tplc="042A001B" w:tentative="1">
      <w:start w:val="1"/>
      <w:numFmt w:val="lowerRoman"/>
      <w:lvlText w:val="%9."/>
      <w:lvlJc w:val="right"/>
      <w:pPr>
        <w:ind w:left="6404" w:hanging="180"/>
      </w:pPr>
    </w:lvl>
  </w:abstractNum>
  <w:abstractNum w:abstractNumId="39" w15:restartNumberingAfterBreak="0">
    <w:nsid w:val="5C284469"/>
    <w:multiLevelType w:val="hybridMultilevel"/>
    <w:tmpl w:val="5F909E9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D030343"/>
    <w:multiLevelType w:val="hybridMultilevel"/>
    <w:tmpl w:val="C23AB22E"/>
    <w:lvl w:ilvl="0" w:tplc="35508650">
      <w:start w:val="1"/>
      <w:numFmt w:val="bullet"/>
      <w:lvlText w:val="-"/>
      <w:lvlJc w:val="left"/>
      <w:pPr>
        <w:ind w:left="14"/>
      </w:pPr>
      <w:rPr>
        <w:rFonts w:ascii="Times New Roman" w:eastAsia="Times New Roman" w:hAnsi="Times New Roman" w:cs="Times New Roman"/>
        <w:b w:val="0"/>
        <w:i w:val="0"/>
        <w:strike w:val="0"/>
        <w:dstrike w:val="0"/>
        <w:color w:val="70AD47" w:themeColor="accent6"/>
        <w:sz w:val="28"/>
        <w:szCs w:val="28"/>
        <w:u w:val="none" w:color="000000"/>
        <w:bdr w:val="none" w:sz="0" w:space="0" w:color="auto"/>
        <w:shd w:val="clear" w:color="auto" w:fill="auto"/>
        <w:vertAlign w:val="baseline"/>
      </w:rPr>
    </w:lvl>
    <w:lvl w:ilvl="1" w:tplc="5388F9DA">
      <w:start w:val="1"/>
      <w:numFmt w:val="bullet"/>
      <w:lvlText w:val="o"/>
      <w:lvlJc w:val="left"/>
      <w:pPr>
        <w:ind w:left="11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81CBBFC">
      <w:start w:val="1"/>
      <w:numFmt w:val="bullet"/>
      <w:lvlText w:val="▪"/>
      <w:lvlJc w:val="left"/>
      <w:pPr>
        <w:ind w:left="19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B603980">
      <w:start w:val="1"/>
      <w:numFmt w:val="bullet"/>
      <w:lvlText w:val="•"/>
      <w:lvlJc w:val="left"/>
      <w:pPr>
        <w:ind w:left="26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1240B74">
      <w:start w:val="1"/>
      <w:numFmt w:val="bullet"/>
      <w:lvlText w:val="o"/>
      <w:lvlJc w:val="left"/>
      <w:pPr>
        <w:ind w:left="33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BD6AF10">
      <w:start w:val="1"/>
      <w:numFmt w:val="bullet"/>
      <w:lvlText w:val="▪"/>
      <w:lvlJc w:val="left"/>
      <w:pPr>
        <w:ind w:left="40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96EF930">
      <w:start w:val="1"/>
      <w:numFmt w:val="bullet"/>
      <w:lvlText w:val="•"/>
      <w:lvlJc w:val="left"/>
      <w:pPr>
        <w:ind w:left="47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70E1F6E">
      <w:start w:val="1"/>
      <w:numFmt w:val="bullet"/>
      <w:lvlText w:val="o"/>
      <w:lvlJc w:val="left"/>
      <w:pPr>
        <w:ind w:left="55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A0ECA96">
      <w:start w:val="1"/>
      <w:numFmt w:val="bullet"/>
      <w:lvlText w:val="▪"/>
      <w:lvlJc w:val="left"/>
      <w:pPr>
        <w:ind w:left="62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1" w15:restartNumberingAfterBreak="0">
    <w:nsid w:val="5F28409F"/>
    <w:multiLevelType w:val="hybridMultilevel"/>
    <w:tmpl w:val="C42EB2A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628D7E98"/>
    <w:multiLevelType w:val="hybridMultilevel"/>
    <w:tmpl w:val="B14C61F8"/>
    <w:lvl w:ilvl="0" w:tplc="BAA4DC30">
      <w:start w:val="1"/>
      <w:numFmt w:val="lowerLetter"/>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43" w15:restartNumberingAfterBreak="0">
    <w:nsid w:val="64DE5C75"/>
    <w:multiLevelType w:val="hybridMultilevel"/>
    <w:tmpl w:val="0442A120"/>
    <w:lvl w:ilvl="0" w:tplc="382ED020">
      <w:start w:val="1"/>
      <w:numFmt w:val="lowerLetter"/>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44" w15:restartNumberingAfterBreak="0">
    <w:nsid w:val="66EB07BC"/>
    <w:multiLevelType w:val="hybridMultilevel"/>
    <w:tmpl w:val="D0A4A4BC"/>
    <w:lvl w:ilvl="0" w:tplc="53D22F24">
      <w:start w:val="1"/>
      <w:numFmt w:val="decimal"/>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45" w15:restartNumberingAfterBreak="0">
    <w:nsid w:val="68060A1A"/>
    <w:multiLevelType w:val="hybridMultilevel"/>
    <w:tmpl w:val="7B14211E"/>
    <w:lvl w:ilvl="0" w:tplc="EFCC187E">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9CEDF02">
      <w:start w:val="1"/>
      <w:numFmt w:val="bullet"/>
      <w:lvlText w:val="o"/>
      <w:lvlJc w:val="left"/>
      <w:pPr>
        <w:ind w:left="11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8302F18">
      <w:start w:val="1"/>
      <w:numFmt w:val="bullet"/>
      <w:lvlText w:val="▪"/>
      <w:lvlJc w:val="left"/>
      <w:pPr>
        <w:ind w:left="19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BACCBA0">
      <w:start w:val="1"/>
      <w:numFmt w:val="bullet"/>
      <w:lvlText w:val="•"/>
      <w:lvlJc w:val="left"/>
      <w:pPr>
        <w:ind w:left="26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B2AE896">
      <w:start w:val="1"/>
      <w:numFmt w:val="bullet"/>
      <w:lvlText w:val="o"/>
      <w:lvlJc w:val="left"/>
      <w:pPr>
        <w:ind w:left="33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772F748">
      <w:start w:val="1"/>
      <w:numFmt w:val="bullet"/>
      <w:lvlText w:val="▪"/>
      <w:lvlJc w:val="left"/>
      <w:pPr>
        <w:ind w:left="40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8A2A7C6">
      <w:start w:val="1"/>
      <w:numFmt w:val="bullet"/>
      <w:lvlText w:val="•"/>
      <w:lvlJc w:val="left"/>
      <w:pPr>
        <w:ind w:left="4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806066C">
      <w:start w:val="1"/>
      <w:numFmt w:val="bullet"/>
      <w:lvlText w:val="o"/>
      <w:lvlJc w:val="left"/>
      <w:pPr>
        <w:ind w:left="5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3DC2AF2">
      <w:start w:val="1"/>
      <w:numFmt w:val="bullet"/>
      <w:lvlText w:val="▪"/>
      <w:lvlJc w:val="left"/>
      <w:pPr>
        <w:ind w:left="6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6" w15:restartNumberingAfterBreak="0">
    <w:nsid w:val="6AD950E0"/>
    <w:multiLevelType w:val="hybridMultilevel"/>
    <w:tmpl w:val="B63CD0F2"/>
    <w:lvl w:ilvl="0" w:tplc="E8CC8D78">
      <w:start w:val="10"/>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F68425E"/>
    <w:multiLevelType w:val="hybridMultilevel"/>
    <w:tmpl w:val="BBF66BB4"/>
    <w:lvl w:ilvl="0" w:tplc="63DA0016">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48" w15:restartNumberingAfterBreak="0">
    <w:nsid w:val="70C91131"/>
    <w:multiLevelType w:val="hybridMultilevel"/>
    <w:tmpl w:val="D7EE3F20"/>
    <w:lvl w:ilvl="0" w:tplc="9CFE2C90">
      <w:numFmt w:val="bullet"/>
      <w:suff w:val="space"/>
      <w:lvlText w:val="-"/>
      <w:lvlJc w:val="left"/>
      <w:pPr>
        <w:ind w:left="170" w:hanging="17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2730891"/>
    <w:multiLevelType w:val="multilevel"/>
    <w:tmpl w:val="8D38F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72737109"/>
    <w:multiLevelType w:val="hybridMultilevel"/>
    <w:tmpl w:val="754EB39A"/>
    <w:lvl w:ilvl="0" w:tplc="F508F696">
      <w:start w:val="1"/>
      <w:numFmt w:val="decimal"/>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51" w15:restartNumberingAfterBreak="0">
    <w:nsid w:val="77F67A1D"/>
    <w:multiLevelType w:val="hybridMultilevel"/>
    <w:tmpl w:val="17940CDC"/>
    <w:lvl w:ilvl="0" w:tplc="C526F922">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1C2B608">
      <w:start w:val="1"/>
      <w:numFmt w:val="bullet"/>
      <w:lvlText w:val="o"/>
      <w:lvlJc w:val="left"/>
      <w:pPr>
        <w:ind w:left="11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B0ACABC">
      <w:start w:val="1"/>
      <w:numFmt w:val="bullet"/>
      <w:lvlText w:val="▪"/>
      <w:lvlJc w:val="left"/>
      <w:pPr>
        <w:ind w:left="19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4883E6C">
      <w:start w:val="1"/>
      <w:numFmt w:val="bullet"/>
      <w:lvlText w:val="•"/>
      <w:lvlJc w:val="left"/>
      <w:pPr>
        <w:ind w:left="26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CF89A60">
      <w:start w:val="1"/>
      <w:numFmt w:val="bullet"/>
      <w:lvlText w:val="o"/>
      <w:lvlJc w:val="left"/>
      <w:pPr>
        <w:ind w:left="33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550106C">
      <w:start w:val="1"/>
      <w:numFmt w:val="bullet"/>
      <w:lvlText w:val="▪"/>
      <w:lvlJc w:val="left"/>
      <w:pPr>
        <w:ind w:left="407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348571E">
      <w:start w:val="1"/>
      <w:numFmt w:val="bullet"/>
      <w:lvlText w:val="•"/>
      <w:lvlJc w:val="left"/>
      <w:pPr>
        <w:ind w:left="47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0404C1C">
      <w:start w:val="1"/>
      <w:numFmt w:val="bullet"/>
      <w:lvlText w:val="o"/>
      <w:lvlJc w:val="left"/>
      <w:pPr>
        <w:ind w:left="55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562054E">
      <w:start w:val="1"/>
      <w:numFmt w:val="bullet"/>
      <w:lvlText w:val="▪"/>
      <w:lvlJc w:val="left"/>
      <w:pPr>
        <w:ind w:left="62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2" w15:restartNumberingAfterBreak="0">
    <w:nsid w:val="784B1B45"/>
    <w:multiLevelType w:val="hybridMultilevel"/>
    <w:tmpl w:val="3F6C60A8"/>
    <w:lvl w:ilvl="0" w:tplc="3ACACC8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AF856D3"/>
    <w:multiLevelType w:val="hybridMultilevel"/>
    <w:tmpl w:val="3E9A0BFA"/>
    <w:lvl w:ilvl="0" w:tplc="11FA28FC">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B677FCF"/>
    <w:multiLevelType w:val="hybridMultilevel"/>
    <w:tmpl w:val="0106BB32"/>
    <w:lvl w:ilvl="0" w:tplc="04090017">
      <w:start w:val="1"/>
      <w:numFmt w:val="lowerLetter"/>
      <w:lvlText w:val="%1)"/>
      <w:lvlJc w:val="left"/>
      <w:pPr>
        <w:ind w:left="1287" w:hanging="360"/>
      </w:pPr>
    </w:lvl>
    <w:lvl w:ilvl="1" w:tplc="042A0019" w:tentative="1">
      <w:start w:val="1"/>
      <w:numFmt w:val="lowerLetter"/>
      <w:lvlText w:val="%2."/>
      <w:lvlJc w:val="left"/>
      <w:pPr>
        <w:ind w:left="2007" w:hanging="360"/>
      </w:pPr>
    </w:lvl>
    <w:lvl w:ilvl="2" w:tplc="042A001B" w:tentative="1">
      <w:start w:val="1"/>
      <w:numFmt w:val="lowerRoman"/>
      <w:lvlText w:val="%3."/>
      <w:lvlJc w:val="right"/>
      <w:pPr>
        <w:ind w:left="2727" w:hanging="180"/>
      </w:pPr>
    </w:lvl>
    <w:lvl w:ilvl="3" w:tplc="042A000F" w:tentative="1">
      <w:start w:val="1"/>
      <w:numFmt w:val="decimal"/>
      <w:lvlText w:val="%4."/>
      <w:lvlJc w:val="left"/>
      <w:pPr>
        <w:ind w:left="3447" w:hanging="360"/>
      </w:pPr>
    </w:lvl>
    <w:lvl w:ilvl="4" w:tplc="042A0019" w:tentative="1">
      <w:start w:val="1"/>
      <w:numFmt w:val="lowerLetter"/>
      <w:lvlText w:val="%5."/>
      <w:lvlJc w:val="left"/>
      <w:pPr>
        <w:ind w:left="4167" w:hanging="360"/>
      </w:pPr>
    </w:lvl>
    <w:lvl w:ilvl="5" w:tplc="042A001B" w:tentative="1">
      <w:start w:val="1"/>
      <w:numFmt w:val="lowerRoman"/>
      <w:lvlText w:val="%6."/>
      <w:lvlJc w:val="right"/>
      <w:pPr>
        <w:ind w:left="4887" w:hanging="180"/>
      </w:pPr>
    </w:lvl>
    <w:lvl w:ilvl="6" w:tplc="042A000F" w:tentative="1">
      <w:start w:val="1"/>
      <w:numFmt w:val="decimal"/>
      <w:lvlText w:val="%7."/>
      <w:lvlJc w:val="left"/>
      <w:pPr>
        <w:ind w:left="5607" w:hanging="360"/>
      </w:pPr>
    </w:lvl>
    <w:lvl w:ilvl="7" w:tplc="042A0019" w:tentative="1">
      <w:start w:val="1"/>
      <w:numFmt w:val="lowerLetter"/>
      <w:lvlText w:val="%8."/>
      <w:lvlJc w:val="left"/>
      <w:pPr>
        <w:ind w:left="6327" w:hanging="360"/>
      </w:pPr>
    </w:lvl>
    <w:lvl w:ilvl="8" w:tplc="042A001B" w:tentative="1">
      <w:start w:val="1"/>
      <w:numFmt w:val="lowerRoman"/>
      <w:lvlText w:val="%9."/>
      <w:lvlJc w:val="right"/>
      <w:pPr>
        <w:ind w:left="7047" w:hanging="180"/>
      </w:pPr>
    </w:lvl>
  </w:abstractNum>
  <w:abstractNum w:abstractNumId="55" w15:restartNumberingAfterBreak="0">
    <w:nsid w:val="7F1A685A"/>
    <w:multiLevelType w:val="hybridMultilevel"/>
    <w:tmpl w:val="04B8474E"/>
    <w:lvl w:ilvl="0" w:tplc="ED7A1BC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27"/>
  </w:num>
  <w:num w:numId="2">
    <w:abstractNumId w:val="25"/>
  </w:num>
  <w:num w:numId="3">
    <w:abstractNumId w:val="7"/>
  </w:num>
  <w:num w:numId="4">
    <w:abstractNumId w:val="24"/>
  </w:num>
  <w:num w:numId="5">
    <w:abstractNumId w:val="24"/>
  </w:num>
  <w:num w:numId="6">
    <w:abstractNumId w:val="52"/>
  </w:num>
  <w:num w:numId="7">
    <w:abstractNumId w:val="10"/>
  </w:num>
  <w:num w:numId="8">
    <w:abstractNumId w:val="11"/>
  </w:num>
  <w:num w:numId="9">
    <w:abstractNumId w:val="53"/>
  </w:num>
  <w:num w:numId="10">
    <w:abstractNumId w:val="8"/>
  </w:num>
  <w:num w:numId="11">
    <w:abstractNumId w:val="37"/>
  </w:num>
  <w:num w:numId="12">
    <w:abstractNumId w:val="46"/>
  </w:num>
  <w:num w:numId="13">
    <w:abstractNumId w:val="55"/>
  </w:num>
  <w:num w:numId="14">
    <w:abstractNumId w:val="34"/>
  </w:num>
  <w:num w:numId="15">
    <w:abstractNumId w:val="20"/>
  </w:num>
  <w:num w:numId="16">
    <w:abstractNumId w:val="13"/>
  </w:num>
  <w:num w:numId="17">
    <w:abstractNumId w:val="30"/>
  </w:num>
  <w:num w:numId="18">
    <w:abstractNumId w:val="16"/>
  </w:num>
  <w:num w:numId="19">
    <w:abstractNumId w:val="50"/>
  </w:num>
  <w:num w:numId="20">
    <w:abstractNumId w:val="18"/>
  </w:num>
  <w:num w:numId="21">
    <w:abstractNumId w:val="44"/>
  </w:num>
  <w:num w:numId="22">
    <w:abstractNumId w:val="29"/>
  </w:num>
  <w:num w:numId="23">
    <w:abstractNumId w:val="36"/>
  </w:num>
  <w:num w:numId="24">
    <w:abstractNumId w:val="5"/>
  </w:num>
  <w:num w:numId="25">
    <w:abstractNumId w:val="32"/>
  </w:num>
  <w:num w:numId="26">
    <w:abstractNumId w:val="31"/>
  </w:num>
  <w:num w:numId="27">
    <w:abstractNumId w:val="41"/>
  </w:num>
  <w:num w:numId="28">
    <w:abstractNumId w:val="39"/>
  </w:num>
  <w:num w:numId="29">
    <w:abstractNumId w:val="4"/>
  </w:num>
  <w:num w:numId="30">
    <w:abstractNumId w:val="49"/>
  </w:num>
  <w:num w:numId="31">
    <w:abstractNumId w:val="0"/>
  </w:num>
  <w:num w:numId="32">
    <w:abstractNumId w:val="28"/>
  </w:num>
  <w:num w:numId="33">
    <w:abstractNumId w:val="35"/>
  </w:num>
  <w:num w:numId="34">
    <w:abstractNumId w:val="19"/>
  </w:num>
  <w:num w:numId="35">
    <w:abstractNumId w:val="47"/>
  </w:num>
  <w:num w:numId="36">
    <w:abstractNumId w:val="3"/>
  </w:num>
  <w:num w:numId="37">
    <w:abstractNumId w:val="33"/>
  </w:num>
  <w:num w:numId="38">
    <w:abstractNumId w:val="23"/>
  </w:num>
  <w:num w:numId="39">
    <w:abstractNumId w:val="43"/>
  </w:num>
  <w:num w:numId="40">
    <w:abstractNumId w:val="9"/>
  </w:num>
  <w:num w:numId="41">
    <w:abstractNumId w:val="54"/>
  </w:num>
  <w:num w:numId="42">
    <w:abstractNumId w:val="38"/>
  </w:num>
  <w:num w:numId="43">
    <w:abstractNumId w:val="21"/>
  </w:num>
  <w:num w:numId="44">
    <w:abstractNumId w:val="14"/>
  </w:num>
  <w:num w:numId="45">
    <w:abstractNumId w:val="12"/>
  </w:num>
  <w:num w:numId="46">
    <w:abstractNumId w:val="1"/>
  </w:num>
  <w:num w:numId="47">
    <w:abstractNumId w:val="6"/>
  </w:num>
  <w:num w:numId="48">
    <w:abstractNumId w:val="42"/>
  </w:num>
  <w:num w:numId="49">
    <w:abstractNumId w:val="2"/>
  </w:num>
  <w:num w:numId="50">
    <w:abstractNumId w:val="22"/>
  </w:num>
  <w:num w:numId="51">
    <w:abstractNumId w:val="17"/>
  </w:num>
  <w:num w:numId="52">
    <w:abstractNumId w:val="15"/>
  </w:num>
  <w:num w:numId="53">
    <w:abstractNumId w:val="51"/>
  </w:num>
  <w:num w:numId="54">
    <w:abstractNumId w:val="45"/>
  </w:num>
  <w:num w:numId="55">
    <w:abstractNumId w:val="40"/>
  </w:num>
  <w:num w:numId="56">
    <w:abstractNumId w:val="26"/>
  </w:num>
  <w:num w:numId="57">
    <w:abstractNumId w:val="4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drawingGridHorizontalSpacing w:val="120"/>
  <w:drawingGridVerticalSpacing w:val="57"/>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061C"/>
    <w:rsid w:val="00000C0C"/>
    <w:rsid w:val="0000102F"/>
    <w:rsid w:val="00002334"/>
    <w:rsid w:val="00003773"/>
    <w:rsid w:val="00004754"/>
    <w:rsid w:val="00005608"/>
    <w:rsid w:val="00012313"/>
    <w:rsid w:val="00013BD4"/>
    <w:rsid w:val="00014326"/>
    <w:rsid w:val="00015C06"/>
    <w:rsid w:val="00016553"/>
    <w:rsid w:val="000205EF"/>
    <w:rsid w:val="00021445"/>
    <w:rsid w:val="0002284D"/>
    <w:rsid w:val="00023B17"/>
    <w:rsid w:val="00023D1C"/>
    <w:rsid w:val="0002486C"/>
    <w:rsid w:val="00024C98"/>
    <w:rsid w:val="00026B6F"/>
    <w:rsid w:val="000273D6"/>
    <w:rsid w:val="000311E2"/>
    <w:rsid w:val="00032173"/>
    <w:rsid w:val="000328D1"/>
    <w:rsid w:val="00033549"/>
    <w:rsid w:val="00033B60"/>
    <w:rsid w:val="0003497D"/>
    <w:rsid w:val="000358F5"/>
    <w:rsid w:val="000367D4"/>
    <w:rsid w:val="00037BF1"/>
    <w:rsid w:val="00037F97"/>
    <w:rsid w:val="00043A3A"/>
    <w:rsid w:val="000443CF"/>
    <w:rsid w:val="00044523"/>
    <w:rsid w:val="00045DD4"/>
    <w:rsid w:val="00046077"/>
    <w:rsid w:val="0005009B"/>
    <w:rsid w:val="00051735"/>
    <w:rsid w:val="000554C1"/>
    <w:rsid w:val="00055CCC"/>
    <w:rsid w:val="00057047"/>
    <w:rsid w:val="000571F5"/>
    <w:rsid w:val="00060387"/>
    <w:rsid w:val="000619B5"/>
    <w:rsid w:val="000623FA"/>
    <w:rsid w:val="000624F0"/>
    <w:rsid w:val="0006448F"/>
    <w:rsid w:val="00065CB3"/>
    <w:rsid w:val="00065D06"/>
    <w:rsid w:val="00067B73"/>
    <w:rsid w:val="000705D4"/>
    <w:rsid w:val="00071708"/>
    <w:rsid w:val="00072C00"/>
    <w:rsid w:val="00072E3D"/>
    <w:rsid w:val="0007472A"/>
    <w:rsid w:val="00075B55"/>
    <w:rsid w:val="00075D8C"/>
    <w:rsid w:val="00077269"/>
    <w:rsid w:val="0008191F"/>
    <w:rsid w:val="00082432"/>
    <w:rsid w:val="00082F39"/>
    <w:rsid w:val="00084E09"/>
    <w:rsid w:val="00084EB2"/>
    <w:rsid w:val="00085DA1"/>
    <w:rsid w:val="000873B4"/>
    <w:rsid w:val="0009069D"/>
    <w:rsid w:val="0009090E"/>
    <w:rsid w:val="00091190"/>
    <w:rsid w:val="000916D3"/>
    <w:rsid w:val="00092D76"/>
    <w:rsid w:val="00095212"/>
    <w:rsid w:val="00095BE3"/>
    <w:rsid w:val="00095C46"/>
    <w:rsid w:val="00096B3B"/>
    <w:rsid w:val="000976B2"/>
    <w:rsid w:val="000A0B2B"/>
    <w:rsid w:val="000A45B1"/>
    <w:rsid w:val="000A4CE4"/>
    <w:rsid w:val="000A69A4"/>
    <w:rsid w:val="000A741A"/>
    <w:rsid w:val="000A774C"/>
    <w:rsid w:val="000B09BB"/>
    <w:rsid w:val="000B40D0"/>
    <w:rsid w:val="000B4FC4"/>
    <w:rsid w:val="000B5DD5"/>
    <w:rsid w:val="000B70B1"/>
    <w:rsid w:val="000B73D7"/>
    <w:rsid w:val="000C1DFF"/>
    <w:rsid w:val="000C2799"/>
    <w:rsid w:val="000C520E"/>
    <w:rsid w:val="000C5B50"/>
    <w:rsid w:val="000C6FB1"/>
    <w:rsid w:val="000C7E47"/>
    <w:rsid w:val="000D092A"/>
    <w:rsid w:val="000D11D4"/>
    <w:rsid w:val="000D1542"/>
    <w:rsid w:val="000D3ACE"/>
    <w:rsid w:val="000D4809"/>
    <w:rsid w:val="000D58BF"/>
    <w:rsid w:val="000D5D01"/>
    <w:rsid w:val="000D5D9B"/>
    <w:rsid w:val="000D6F3B"/>
    <w:rsid w:val="000E3E8B"/>
    <w:rsid w:val="000E5A34"/>
    <w:rsid w:val="000F0175"/>
    <w:rsid w:val="000F3509"/>
    <w:rsid w:val="000F45CD"/>
    <w:rsid w:val="000F4F2F"/>
    <w:rsid w:val="000F586E"/>
    <w:rsid w:val="001021D3"/>
    <w:rsid w:val="00103BDE"/>
    <w:rsid w:val="00103E40"/>
    <w:rsid w:val="001042A2"/>
    <w:rsid w:val="00104E95"/>
    <w:rsid w:val="00105752"/>
    <w:rsid w:val="00106758"/>
    <w:rsid w:val="001123E5"/>
    <w:rsid w:val="00115469"/>
    <w:rsid w:val="00115E82"/>
    <w:rsid w:val="00116A4F"/>
    <w:rsid w:val="00117126"/>
    <w:rsid w:val="00117B51"/>
    <w:rsid w:val="00117EE2"/>
    <w:rsid w:val="001206E6"/>
    <w:rsid w:val="00120BD1"/>
    <w:rsid w:val="00123657"/>
    <w:rsid w:val="001237E1"/>
    <w:rsid w:val="001253D4"/>
    <w:rsid w:val="001272E8"/>
    <w:rsid w:val="00131583"/>
    <w:rsid w:val="00133DF2"/>
    <w:rsid w:val="00133EBA"/>
    <w:rsid w:val="00134BC4"/>
    <w:rsid w:val="00136A63"/>
    <w:rsid w:val="0013721E"/>
    <w:rsid w:val="00137C12"/>
    <w:rsid w:val="001404B5"/>
    <w:rsid w:val="00140A93"/>
    <w:rsid w:val="00141E33"/>
    <w:rsid w:val="001451E9"/>
    <w:rsid w:val="0014694B"/>
    <w:rsid w:val="0014738E"/>
    <w:rsid w:val="00147B22"/>
    <w:rsid w:val="001504AD"/>
    <w:rsid w:val="00151FF7"/>
    <w:rsid w:val="00154EA7"/>
    <w:rsid w:val="00155654"/>
    <w:rsid w:val="00155B05"/>
    <w:rsid w:val="00156EC2"/>
    <w:rsid w:val="001579B9"/>
    <w:rsid w:val="00161429"/>
    <w:rsid w:val="001632C9"/>
    <w:rsid w:val="001632D4"/>
    <w:rsid w:val="00163854"/>
    <w:rsid w:val="0016603E"/>
    <w:rsid w:val="00166120"/>
    <w:rsid w:val="0016621D"/>
    <w:rsid w:val="00167C0C"/>
    <w:rsid w:val="00171AFA"/>
    <w:rsid w:val="00171D78"/>
    <w:rsid w:val="00183EDA"/>
    <w:rsid w:val="00185373"/>
    <w:rsid w:val="001862CA"/>
    <w:rsid w:val="001905DA"/>
    <w:rsid w:val="001919D8"/>
    <w:rsid w:val="00192474"/>
    <w:rsid w:val="0019268A"/>
    <w:rsid w:val="00193A21"/>
    <w:rsid w:val="00193FEE"/>
    <w:rsid w:val="0019568E"/>
    <w:rsid w:val="001A07D4"/>
    <w:rsid w:val="001A1351"/>
    <w:rsid w:val="001A2C5E"/>
    <w:rsid w:val="001A4B29"/>
    <w:rsid w:val="001A5DE8"/>
    <w:rsid w:val="001A6CD7"/>
    <w:rsid w:val="001A6F23"/>
    <w:rsid w:val="001B0160"/>
    <w:rsid w:val="001B0EEC"/>
    <w:rsid w:val="001B1030"/>
    <w:rsid w:val="001B28A1"/>
    <w:rsid w:val="001B2E8F"/>
    <w:rsid w:val="001B3F4B"/>
    <w:rsid w:val="001B5BB4"/>
    <w:rsid w:val="001B5CE5"/>
    <w:rsid w:val="001B76E4"/>
    <w:rsid w:val="001C0F5B"/>
    <w:rsid w:val="001C1580"/>
    <w:rsid w:val="001C162C"/>
    <w:rsid w:val="001C2882"/>
    <w:rsid w:val="001C4BAB"/>
    <w:rsid w:val="001C5480"/>
    <w:rsid w:val="001C5D61"/>
    <w:rsid w:val="001C69BE"/>
    <w:rsid w:val="001D156B"/>
    <w:rsid w:val="001D2C69"/>
    <w:rsid w:val="001D3309"/>
    <w:rsid w:val="001D37DE"/>
    <w:rsid w:val="001D3BDC"/>
    <w:rsid w:val="001D4EDD"/>
    <w:rsid w:val="001D4EE4"/>
    <w:rsid w:val="001D578B"/>
    <w:rsid w:val="001E0C82"/>
    <w:rsid w:val="001E32E7"/>
    <w:rsid w:val="001E37A6"/>
    <w:rsid w:val="001E3890"/>
    <w:rsid w:val="001E46AE"/>
    <w:rsid w:val="001E54B3"/>
    <w:rsid w:val="001E64C4"/>
    <w:rsid w:val="001E66F0"/>
    <w:rsid w:val="001E7E54"/>
    <w:rsid w:val="001F1FB3"/>
    <w:rsid w:val="001F32B6"/>
    <w:rsid w:val="001F47F0"/>
    <w:rsid w:val="001F4DF7"/>
    <w:rsid w:val="001F5126"/>
    <w:rsid w:val="001F7E25"/>
    <w:rsid w:val="002006B1"/>
    <w:rsid w:val="00202059"/>
    <w:rsid w:val="002034F7"/>
    <w:rsid w:val="0020407E"/>
    <w:rsid w:val="00205293"/>
    <w:rsid w:val="00206A43"/>
    <w:rsid w:val="00210265"/>
    <w:rsid w:val="0021112F"/>
    <w:rsid w:val="00213347"/>
    <w:rsid w:val="002142DA"/>
    <w:rsid w:val="00216BFF"/>
    <w:rsid w:val="00216FFC"/>
    <w:rsid w:val="0021761F"/>
    <w:rsid w:val="0022128A"/>
    <w:rsid w:val="00221835"/>
    <w:rsid w:val="00221ACA"/>
    <w:rsid w:val="00221E18"/>
    <w:rsid w:val="00223002"/>
    <w:rsid w:val="0022386F"/>
    <w:rsid w:val="0022490D"/>
    <w:rsid w:val="00224B84"/>
    <w:rsid w:val="0022648E"/>
    <w:rsid w:val="00226766"/>
    <w:rsid w:val="00226BA1"/>
    <w:rsid w:val="0023101E"/>
    <w:rsid w:val="00233390"/>
    <w:rsid w:val="0023349C"/>
    <w:rsid w:val="002336FE"/>
    <w:rsid w:val="00233CCF"/>
    <w:rsid w:val="00234EA8"/>
    <w:rsid w:val="002359E2"/>
    <w:rsid w:val="00235F1C"/>
    <w:rsid w:val="0023647D"/>
    <w:rsid w:val="002371A5"/>
    <w:rsid w:val="00240F06"/>
    <w:rsid w:val="00241707"/>
    <w:rsid w:val="0024182D"/>
    <w:rsid w:val="00243742"/>
    <w:rsid w:val="002440FA"/>
    <w:rsid w:val="00244987"/>
    <w:rsid w:val="00245384"/>
    <w:rsid w:val="00255E00"/>
    <w:rsid w:val="00256D94"/>
    <w:rsid w:val="002605A8"/>
    <w:rsid w:val="00260EDA"/>
    <w:rsid w:val="00262324"/>
    <w:rsid w:val="0026329B"/>
    <w:rsid w:val="0026525C"/>
    <w:rsid w:val="00266467"/>
    <w:rsid w:val="00266BBA"/>
    <w:rsid w:val="00266E80"/>
    <w:rsid w:val="00270AA5"/>
    <w:rsid w:val="002714C2"/>
    <w:rsid w:val="00273109"/>
    <w:rsid w:val="002731F3"/>
    <w:rsid w:val="00274E0E"/>
    <w:rsid w:val="0028037D"/>
    <w:rsid w:val="002807A4"/>
    <w:rsid w:val="0028182D"/>
    <w:rsid w:val="0028217F"/>
    <w:rsid w:val="00282578"/>
    <w:rsid w:val="00282D53"/>
    <w:rsid w:val="00283CD4"/>
    <w:rsid w:val="0028478A"/>
    <w:rsid w:val="00285909"/>
    <w:rsid w:val="00286A22"/>
    <w:rsid w:val="00287CCB"/>
    <w:rsid w:val="00291220"/>
    <w:rsid w:val="0029189A"/>
    <w:rsid w:val="002929BC"/>
    <w:rsid w:val="00292E1F"/>
    <w:rsid w:val="00294C19"/>
    <w:rsid w:val="00297082"/>
    <w:rsid w:val="00297F00"/>
    <w:rsid w:val="002A1603"/>
    <w:rsid w:val="002A53B5"/>
    <w:rsid w:val="002A5A01"/>
    <w:rsid w:val="002A5F3D"/>
    <w:rsid w:val="002A6446"/>
    <w:rsid w:val="002A70B8"/>
    <w:rsid w:val="002B0324"/>
    <w:rsid w:val="002B2F22"/>
    <w:rsid w:val="002B3A0E"/>
    <w:rsid w:val="002B4F53"/>
    <w:rsid w:val="002B5840"/>
    <w:rsid w:val="002B5D1D"/>
    <w:rsid w:val="002B7A83"/>
    <w:rsid w:val="002C2452"/>
    <w:rsid w:val="002C3AF1"/>
    <w:rsid w:val="002C3EC6"/>
    <w:rsid w:val="002C4327"/>
    <w:rsid w:val="002C4A81"/>
    <w:rsid w:val="002D579A"/>
    <w:rsid w:val="002D6A6A"/>
    <w:rsid w:val="002D7551"/>
    <w:rsid w:val="002E0237"/>
    <w:rsid w:val="002E0644"/>
    <w:rsid w:val="002E18B5"/>
    <w:rsid w:val="002E25A0"/>
    <w:rsid w:val="002E3A84"/>
    <w:rsid w:val="002E3C08"/>
    <w:rsid w:val="002E4C69"/>
    <w:rsid w:val="002E6745"/>
    <w:rsid w:val="002E70AD"/>
    <w:rsid w:val="002E775F"/>
    <w:rsid w:val="002F0735"/>
    <w:rsid w:val="002F07A8"/>
    <w:rsid w:val="002F3010"/>
    <w:rsid w:val="002F3A3A"/>
    <w:rsid w:val="002F3D3B"/>
    <w:rsid w:val="002F4540"/>
    <w:rsid w:val="00304BB8"/>
    <w:rsid w:val="00312270"/>
    <w:rsid w:val="00314BE4"/>
    <w:rsid w:val="00315C1D"/>
    <w:rsid w:val="00315EC1"/>
    <w:rsid w:val="00316E0A"/>
    <w:rsid w:val="003228AC"/>
    <w:rsid w:val="00322D20"/>
    <w:rsid w:val="00323892"/>
    <w:rsid w:val="003269ED"/>
    <w:rsid w:val="00327976"/>
    <w:rsid w:val="00332801"/>
    <w:rsid w:val="00333294"/>
    <w:rsid w:val="003334A5"/>
    <w:rsid w:val="003342C6"/>
    <w:rsid w:val="00335322"/>
    <w:rsid w:val="0033597D"/>
    <w:rsid w:val="00340E56"/>
    <w:rsid w:val="00343B5D"/>
    <w:rsid w:val="003447B4"/>
    <w:rsid w:val="00344804"/>
    <w:rsid w:val="00344CDB"/>
    <w:rsid w:val="00345145"/>
    <w:rsid w:val="003453D1"/>
    <w:rsid w:val="00345DD1"/>
    <w:rsid w:val="00351092"/>
    <w:rsid w:val="0035313B"/>
    <w:rsid w:val="003536B1"/>
    <w:rsid w:val="00353F42"/>
    <w:rsid w:val="003542E9"/>
    <w:rsid w:val="003545EA"/>
    <w:rsid w:val="00354C85"/>
    <w:rsid w:val="003569DF"/>
    <w:rsid w:val="00360D80"/>
    <w:rsid w:val="00362B73"/>
    <w:rsid w:val="00365129"/>
    <w:rsid w:val="0036562F"/>
    <w:rsid w:val="00366483"/>
    <w:rsid w:val="0037059E"/>
    <w:rsid w:val="00371801"/>
    <w:rsid w:val="00373CD4"/>
    <w:rsid w:val="00375446"/>
    <w:rsid w:val="0037599B"/>
    <w:rsid w:val="003764F3"/>
    <w:rsid w:val="0037748C"/>
    <w:rsid w:val="003808AF"/>
    <w:rsid w:val="00381DD2"/>
    <w:rsid w:val="00381E46"/>
    <w:rsid w:val="003826EC"/>
    <w:rsid w:val="00382BB4"/>
    <w:rsid w:val="0038459D"/>
    <w:rsid w:val="00386E11"/>
    <w:rsid w:val="00386E9A"/>
    <w:rsid w:val="00390120"/>
    <w:rsid w:val="0039152F"/>
    <w:rsid w:val="003959AB"/>
    <w:rsid w:val="00396402"/>
    <w:rsid w:val="003A0201"/>
    <w:rsid w:val="003A1022"/>
    <w:rsid w:val="003A145E"/>
    <w:rsid w:val="003A2E70"/>
    <w:rsid w:val="003A5E01"/>
    <w:rsid w:val="003A6839"/>
    <w:rsid w:val="003A79C9"/>
    <w:rsid w:val="003B0217"/>
    <w:rsid w:val="003B3174"/>
    <w:rsid w:val="003B6665"/>
    <w:rsid w:val="003B683C"/>
    <w:rsid w:val="003B6C29"/>
    <w:rsid w:val="003C31B3"/>
    <w:rsid w:val="003C3C3E"/>
    <w:rsid w:val="003C3C63"/>
    <w:rsid w:val="003C558F"/>
    <w:rsid w:val="003C690C"/>
    <w:rsid w:val="003C6AA8"/>
    <w:rsid w:val="003D08F2"/>
    <w:rsid w:val="003D129F"/>
    <w:rsid w:val="003D1E3D"/>
    <w:rsid w:val="003D68CD"/>
    <w:rsid w:val="003D77AF"/>
    <w:rsid w:val="003D7C7E"/>
    <w:rsid w:val="003E044F"/>
    <w:rsid w:val="003E28FE"/>
    <w:rsid w:val="003E2907"/>
    <w:rsid w:val="003E4D8B"/>
    <w:rsid w:val="003E549A"/>
    <w:rsid w:val="003E55F2"/>
    <w:rsid w:val="003E78DE"/>
    <w:rsid w:val="003F00F1"/>
    <w:rsid w:val="003F104D"/>
    <w:rsid w:val="003F1838"/>
    <w:rsid w:val="003F29FC"/>
    <w:rsid w:val="003F4824"/>
    <w:rsid w:val="003F52B1"/>
    <w:rsid w:val="003F5511"/>
    <w:rsid w:val="003F5FA8"/>
    <w:rsid w:val="003F6CDF"/>
    <w:rsid w:val="0040039E"/>
    <w:rsid w:val="00401D94"/>
    <w:rsid w:val="004020AC"/>
    <w:rsid w:val="004063D6"/>
    <w:rsid w:val="00411891"/>
    <w:rsid w:val="004126DD"/>
    <w:rsid w:val="004129B0"/>
    <w:rsid w:val="00412D09"/>
    <w:rsid w:val="00412E15"/>
    <w:rsid w:val="00413136"/>
    <w:rsid w:val="0041413E"/>
    <w:rsid w:val="0041658E"/>
    <w:rsid w:val="00416C9B"/>
    <w:rsid w:val="0042133F"/>
    <w:rsid w:val="00422CC6"/>
    <w:rsid w:val="00422D13"/>
    <w:rsid w:val="0042530D"/>
    <w:rsid w:val="00426201"/>
    <w:rsid w:val="00426884"/>
    <w:rsid w:val="004269AD"/>
    <w:rsid w:val="00426E89"/>
    <w:rsid w:val="004301BF"/>
    <w:rsid w:val="00433F93"/>
    <w:rsid w:val="00434103"/>
    <w:rsid w:val="00434298"/>
    <w:rsid w:val="00435692"/>
    <w:rsid w:val="004373E5"/>
    <w:rsid w:val="00440195"/>
    <w:rsid w:val="00441E24"/>
    <w:rsid w:val="0044423C"/>
    <w:rsid w:val="00444388"/>
    <w:rsid w:val="0044560F"/>
    <w:rsid w:val="00445D1E"/>
    <w:rsid w:val="0044651C"/>
    <w:rsid w:val="00447E83"/>
    <w:rsid w:val="00450D65"/>
    <w:rsid w:val="00450DD0"/>
    <w:rsid w:val="00450DFC"/>
    <w:rsid w:val="004513AB"/>
    <w:rsid w:val="0045302A"/>
    <w:rsid w:val="00453F1D"/>
    <w:rsid w:val="004557BC"/>
    <w:rsid w:val="004560C1"/>
    <w:rsid w:val="00456F29"/>
    <w:rsid w:val="00460AFC"/>
    <w:rsid w:val="00463378"/>
    <w:rsid w:val="00464033"/>
    <w:rsid w:val="004664E6"/>
    <w:rsid w:val="00467922"/>
    <w:rsid w:val="00470F21"/>
    <w:rsid w:val="00472731"/>
    <w:rsid w:val="0047472E"/>
    <w:rsid w:val="00475485"/>
    <w:rsid w:val="00475C98"/>
    <w:rsid w:val="00477563"/>
    <w:rsid w:val="00480460"/>
    <w:rsid w:val="00483749"/>
    <w:rsid w:val="00484867"/>
    <w:rsid w:val="0048531E"/>
    <w:rsid w:val="00485BEC"/>
    <w:rsid w:val="004910B1"/>
    <w:rsid w:val="004918FD"/>
    <w:rsid w:val="00491FF2"/>
    <w:rsid w:val="00496EAF"/>
    <w:rsid w:val="004A0A71"/>
    <w:rsid w:val="004A0C64"/>
    <w:rsid w:val="004A0E74"/>
    <w:rsid w:val="004A11CF"/>
    <w:rsid w:val="004A1DD2"/>
    <w:rsid w:val="004A202C"/>
    <w:rsid w:val="004A217D"/>
    <w:rsid w:val="004A2AEC"/>
    <w:rsid w:val="004A2E51"/>
    <w:rsid w:val="004A2FFA"/>
    <w:rsid w:val="004A3789"/>
    <w:rsid w:val="004A6377"/>
    <w:rsid w:val="004A75A8"/>
    <w:rsid w:val="004B2FE9"/>
    <w:rsid w:val="004B344F"/>
    <w:rsid w:val="004B3891"/>
    <w:rsid w:val="004B3C69"/>
    <w:rsid w:val="004B4C29"/>
    <w:rsid w:val="004B602D"/>
    <w:rsid w:val="004C0504"/>
    <w:rsid w:val="004C0C90"/>
    <w:rsid w:val="004C31FB"/>
    <w:rsid w:val="004C37AC"/>
    <w:rsid w:val="004C5480"/>
    <w:rsid w:val="004C553A"/>
    <w:rsid w:val="004C5D92"/>
    <w:rsid w:val="004C6EB7"/>
    <w:rsid w:val="004D13BA"/>
    <w:rsid w:val="004D1AE5"/>
    <w:rsid w:val="004D471F"/>
    <w:rsid w:val="004D59AF"/>
    <w:rsid w:val="004D6377"/>
    <w:rsid w:val="004D76AF"/>
    <w:rsid w:val="004E01EF"/>
    <w:rsid w:val="004E24DE"/>
    <w:rsid w:val="004E4A72"/>
    <w:rsid w:val="004E7268"/>
    <w:rsid w:val="004F0BCE"/>
    <w:rsid w:val="004F3145"/>
    <w:rsid w:val="004F3268"/>
    <w:rsid w:val="004F4A16"/>
    <w:rsid w:val="004F56B2"/>
    <w:rsid w:val="004F7037"/>
    <w:rsid w:val="004F7D00"/>
    <w:rsid w:val="005021D0"/>
    <w:rsid w:val="00502318"/>
    <w:rsid w:val="005028EA"/>
    <w:rsid w:val="00503126"/>
    <w:rsid w:val="00511F47"/>
    <w:rsid w:val="00512E32"/>
    <w:rsid w:val="00513336"/>
    <w:rsid w:val="0051602B"/>
    <w:rsid w:val="00520AC9"/>
    <w:rsid w:val="00520CF8"/>
    <w:rsid w:val="0052132B"/>
    <w:rsid w:val="0052262D"/>
    <w:rsid w:val="00523CA0"/>
    <w:rsid w:val="0052429F"/>
    <w:rsid w:val="0052478F"/>
    <w:rsid w:val="00525997"/>
    <w:rsid w:val="00526C10"/>
    <w:rsid w:val="00530087"/>
    <w:rsid w:val="005323C1"/>
    <w:rsid w:val="005333DB"/>
    <w:rsid w:val="00533FD7"/>
    <w:rsid w:val="0053413C"/>
    <w:rsid w:val="00534D2B"/>
    <w:rsid w:val="005372F3"/>
    <w:rsid w:val="005376E4"/>
    <w:rsid w:val="0053776F"/>
    <w:rsid w:val="00537916"/>
    <w:rsid w:val="00541CC7"/>
    <w:rsid w:val="0054329B"/>
    <w:rsid w:val="00546089"/>
    <w:rsid w:val="0054672E"/>
    <w:rsid w:val="00546BDF"/>
    <w:rsid w:val="00550A0B"/>
    <w:rsid w:val="00550F39"/>
    <w:rsid w:val="005513C4"/>
    <w:rsid w:val="005535A3"/>
    <w:rsid w:val="00553DA7"/>
    <w:rsid w:val="00553EB0"/>
    <w:rsid w:val="0055422F"/>
    <w:rsid w:val="00554D8B"/>
    <w:rsid w:val="00554F60"/>
    <w:rsid w:val="005612A2"/>
    <w:rsid w:val="005634D8"/>
    <w:rsid w:val="00563EC7"/>
    <w:rsid w:val="005648E0"/>
    <w:rsid w:val="00565297"/>
    <w:rsid w:val="005672B6"/>
    <w:rsid w:val="00567932"/>
    <w:rsid w:val="0057029B"/>
    <w:rsid w:val="005702F9"/>
    <w:rsid w:val="00571F6C"/>
    <w:rsid w:val="00572430"/>
    <w:rsid w:val="00572D69"/>
    <w:rsid w:val="005735B4"/>
    <w:rsid w:val="00573BDA"/>
    <w:rsid w:val="00574A23"/>
    <w:rsid w:val="00576D78"/>
    <w:rsid w:val="00577948"/>
    <w:rsid w:val="00580219"/>
    <w:rsid w:val="0058226C"/>
    <w:rsid w:val="00582589"/>
    <w:rsid w:val="00583F88"/>
    <w:rsid w:val="005853BD"/>
    <w:rsid w:val="005866F7"/>
    <w:rsid w:val="00587116"/>
    <w:rsid w:val="005907E6"/>
    <w:rsid w:val="00591E4E"/>
    <w:rsid w:val="00592B9B"/>
    <w:rsid w:val="005948AB"/>
    <w:rsid w:val="00594C72"/>
    <w:rsid w:val="00595720"/>
    <w:rsid w:val="00597225"/>
    <w:rsid w:val="005A0D2F"/>
    <w:rsid w:val="005A1C84"/>
    <w:rsid w:val="005A4E21"/>
    <w:rsid w:val="005A6533"/>
    <w:rsid w:val="005A659C"/>
    <w:rsid w:val="005A7598"/>
    <w:rsid w:val="005A7B16"/>
    <w:rsid w:val="005A7E53"/>
    <w:rsid w:val="005B1D79"/>
    <w:rsid w:val="005B24C7"/>
    <w:rsid w:val="005B35B0"/>
    <w:rsid w:val="005B4FDF"/>
    <w:rsid w:val="005B7BEA"/>
    <w:rsid w:val="005B7E85"/>
    <w:rsid w:val="005C249E"/>
    <w:rsid w:val="005C264E"/>
    <w:rsid w:val="005C6F47"/>
    <w:rsid w:val="005C7CD3"/>
    <w:rsid w:val="005D0A91"/>
    <w:rsid w:val="005D26B3"/>
    <w:rsid w:val="005D26E1"/>
    <w:rsid w:val="005D3ABC"/>
    <w:rsid w:val="005D48B5"/>
    <w:rsid w:val="005D5BCF"/>
    <w:rsid w:val="005E00FE"/>
    <w:rsid w:val="005E0B03"/>
    <w:rsid w:val="005E22EB"/>
    <w:rsid w:val="005E3112"/>
    <w:rsid w:val="005E56E6"/>
    <w:rsid w:val="005E5A1C"/>
    <w:rsid w:val="005E798E"/>
    <w:rsid w:val="005F25C5"/>
    <w:rsid w:val="005F2898"/>
    <w:rsid w:val="005F3613"/>
    <w:rsid w:val="006017DC"/>
    <w:rsid w:val="00601A3E"/>
    <w:rsid w:val="00601F80"/>
    <w:rsid w:val="00602DA0"/>
    <w:rsid w:val="00605C70"/>
    <w:rsid w:val="0060648E"/>
    <w:rsid w:val="00607813"/>
    <w:rsid w:val="00610CBC"/>
    <w:rsid w:val="0061270B"/>
    <w:rsid w:val="00612851"/>
    <w:rsid w:val="00613932"/>
    <w:rsid w:val="00614750"/>
    <w:rsid w:val="00617426"/>
    <w:rsid w:val="00620E6F"/>
    <w:rsid w:val="0062118B"/>
    <w:rsid w:val="0062146F"/>
    <w:rsid w:val="0062470C"/>
    <w:rsid w:val="00624D3D"/>
    <w:rsid w:val="00625A37"/>
    <w:rsid w:val="0062678C"/>
    <w:rsid w:val="00626AA3"/>
    <w:rsid w:val="0062768D"/>
    <w:rsid w:val="00631D8D"/>
    <w:rsid w:val="006322AC"/>
    <w:rsid w:val="0063333A"/>
    <w:rsid w:val="00633A43"/>
    <w:rsid w:val="006340FE"/>
    <w:rsid w:val="00634FBB"/>
    <w:rsid w:val="00635EA5"/>
    <w:rsid w:val="0063664A"/>
    <w:rsid w:val="00637324"/>
    <w:rsid w:val="00637810"/>
    <w:rsid w:val="00640CAF"/>
    <w:rsid w:val="006420D9"/>
    <w:rsid w:val="0064674E"/>
    <w:rsid w:val="00647FD5"/>
    <w:rsid w:val="006505CA"/>
    <w:rsid w:val="006508E3"/>
    <w:rsid w:val="006516AB"/>
    <w:rsid w:val="00651952"/>
    <w:rsid w:val="00654DF8"/>
    <w:rsid w:val="00657098"/>
    <w:rsid w:val="00657A35"/>
    <w:rsid w:val="00662D08"/>
    <w:rsid w:val="00664FAE"/>
    <w:rsid w:val="00665EF5"/>
    <w:rsid w:val="00666FEA"/>
    <w:rsid w:val="0066728F"/>
    <w:rsid w:val="00670A72"/>
    <w:rsid w:val="0067184B"/>
    <w:rsid w:val="00671EDA"/>
    <w:rsid w:val="00675CC1"/>
    <w:rsid w:val="00681FCE"/>
    <w:rsid w:val="0068281D"/>
    <w:rsid w:val="00684700"/>
    <w:rsid w:val="006850BB"/>
    <w:rsid w:val="0068751F"/>
    <w:rsid w:val="00690D4C"/>
    <w:rsid w:val="00695E16"/>
    <w:rsid w:val="00696097"/>
    <w:rsid w:val="0069637F"/>
    <w:rsid w:val="006974C0"/>
    <w:rsid w:val="006A4B4F"/>
    <w:rsid w:val="006A4CA7"/>
    <w:rsid w:val="006A55D7"/>
    <w:rsid w:val="006B18E5"/>
    <w:rsid w:val="006B1B1F"/>
    <w:rsid w:val="006B3C07"/>
    <w:rsid w:val="006B3D62"/>
    <w:rsid w:val="006B773F"/>
    <w:rsid w:val="006C08FB"/>
    <w:rsid w:val="006C2447"/>
    <w:rsid w:val="006C3C4E"/>
    <w:rsid w:val="006C4693"/>
    <w:rsid w:val="006C4B3C"/>
    <w:rsid w:val="006C6719"/>
    <w:rsid w:val="006D203F"/>
    <w:rsid w:val="006D2098"/>
    <w:rsid w:val="006D3079"/>
    <w:rsid w:val="006D36B9"/>
    <w:rsid w:val="006D413E"/>
    <w:rsid w:val="006D615C"/>
    <w:rsid w:val="006E12B6"/>
    <w:rsid w:val="006E1FA7"/>
    <w:rsid w:val="006E3C64"/>
    <w:rsid w:val="006E3D8A"/>
    <w:rsid w:val="006E51FF"/>
    <w:rsid w:val="006E5998"/>
    <w:rsid w:val="006E6AD3"/>
    <w:rsid w:val="006F0333"/>
    <w:rsid w:val="006F1275"/>
    <w:rsid w:val="00700A6A"/>
    <w:rsid w:val="00702A74"/>
    <w:rsid w:val="00702BB6"/>
    <w:rsid w:val="00702E88"/>
    <w:rsid w:val="00703371"/>
    <w:rsid w:val="0070373E"/>
    <w:rsid w:val="00704321"/>
    <w:rsid w:val="007043AA"/>
    <w:rsid w:val="00707104"/>
    <w:rsid w:val="00711233"/>
    <w:rsid w:val="00712A8D"/>
    <w:rsid w:val="00712C04"/>
    <w:rsid w:val="007163F8"/>
    <w:rsid w:val="00717D4B"/>
    <w:rsid w:val="007221B2"/>
    <w:rsid w:val="00722C81"/>
    <w:rsid w:val="0072428A"/>
    <w:rsid w:val="00724E83"/>
    <w:rsid w:val="00725429"/>
    <w:rsid w:val="00727296"/>
    <w:rsid w:val="00727625"/>
    <w:rsid w:val="00730FE1"/>
    <w:rsid w:val="007317B7"/>
    <w:rsid w:val="00733B01"/>
    <w:rsid w:val="007344A6"/>
    <w:rsid w:val="00735212"/>
    <w:rsid w:val="0073624C"/>
    <w:rsid w:val="00737275"/>
    <w:rsid w:val="007377AE"/>
    <w:rsid w:val="00740064"/>
    <w:rsid w:val="00740405"/>
    <w:rsid w:val="0074141C"/>
    <w:rsid w:val="007419B8"/>
    <w:rsid w:val="00741C2F"/>
    <w:rsid w:val="007427B5"/>
    <w:rsid w:val="00744E0B"/>
    <w:rsid w:val="00744E54"/>
    <w:rsid w:val="00750107"/>
    <w:rsid w:val="007507A7"/>
    <w:rsid w:val="007508D8"/>
    <w:rsid w:val="0075134F"/>
    <w:rsid w:val="0075253E"/>
    <w:rsid w:val="00752D56"/>
    <w:rsid w:val="00755377"/>
    <w:rsid w:val="007573C4"/>
    <w:rsid w:val="007602B2"/>
    <w:rsid w:val="0076123C"/>
    <w:rsid w:val="00761D72"/>
    <w:rsid w:val="007620F3"/>
    <w:rsid w:val="007631F4"/>
    <w:rsid w:val="007636CB"/>
    <w:rsid w:val="0076541A"/>
    <w:rsid w:val="00765CC8"/>
    <w:rsid w:val="0076660D"/>
    <w:rsid w:val="0076690F"/>
    <w:rsid w:val="007677D5"/>
    <w:rsid w:val="00767DA2"/>
    <w:rsid w:val="0077021A"/>
    <w:rsid w:val="00770418"/>
    <w:rsid w:val="00771478"/>
    <w:rsid w:val="00771DF6"/>
    <w:rsid w:val="00775DCB"/>
    <w:rsid w:val="00780BDB"/>
    <w:rsid w:val="00781BE5"/>
    <w:rsid w:val="00782447"/>
    <w:rsid w:val="00782AC4"/>
    <w:rsid w:val="00782CCF"/>
    <w:rsid w:val="00783463"/>
    <w:rsid w:val="00785FB0"/>
    <w:rsid w:val="0079003F"/>
    <w:rsid w:val="00790548"/>
    <w:rsid w:val="00791D18"/>
    <w:rsid w:val="00793F76"/>
    <w:rsid w:val="007967CD"/>
    <w:rsid w:val="00796934"/>
    <w:rsid w:val="0079747E"/>
    <w:rsid w:val="0079757B"/>
    <w:rsid w:val="00797683"/>
    <w:rsid w:val="00797D03"/>
    <w:rsid w:val="007A29F5"/>
    <w:rsid w:val="007A4F44"/>
    <w:rsid w:val="007A5E0A"/>
    <w:rsid w:val="007A6722"/>
    <w:rsid w:val="007A7C0A"/>
    <w:rsid w:val="007B03EA"/>
    <w:rsid w:val="007B04C6"/>
    <w:rsid w:val="007B187A"/>
    <w:rsid w:val="007B2CBF"/>
    <w:rsid w:val="007B3EF3"/>
    <w:rsid w:val="007B4DD0"/>
    <w:rsid w:val="007B5F1D"/>
    <w:rsid w:val="007B690F"/>
    <w:rsid w:val="007B765D"/>
    <w:rsid w:val="007B7AFD"/>
    <w:rsid w:val="007C0A56"/>
    <w:rsid w:val="007C2230"/>
    <w:rsid w:val="007C3AAF"/>
    <w:rsid w:val="007C5A7D"/>
    <w:rsid w:val="007C65B9"/>
    <w:rsid w:val="007C7E35"/>
    <w:rsid w:val="007D15A7"/>
    <w:rsid w:val="007D2504"/>
    <w:rsid w:val="007D280C"/>
    <w:rsid w:val="007D45BC"/>
    <w:rsid w:val="007D6129"/>
    <w:rsid w:val="007D6776"/>
    <w:rsid w:val="007D743E"/>
    <w:rsid w:val="007E3DCC"/>
    <w:rsid w:val="007E5C17"/>
    <w:rsid w:val="007E602E"/>
    <w:rsid w:val="007E7DFC"/>
    <w:rsid w:val="007F0696"/>
    <w:rsid w:val="007F100F"/>
    <w:rsid w:val="007F1225"/>
    <w:rsid w:val="007F185D"/>
    <w:rsid w:val="007F21CD"/>
    <w:rsid w:val="007F5AED"/>
    <w:rsid w:val="007F5F37"/>
    <w:rsid w:val="007F6A1A"/>
    <w:rsid w:val="007F6DF4"/>
    <w:rsid w:val="008000A7"/>
    <w:rsid w:val="008006AD"/>
    <w:rsid w:val="00800ACF"/>
    <w:rsid w:val="00801B79"/>
    <w:rsid w:val="00801DCD"/>
    <w:rsid w:val="0080374C"/>
    <w:rsid w:val="00804821"/>
    <w:rsid w:val="0080524F"/>
    <w:rsid w:val="0080674F"/>
    <w:rsid w:val="008078E3"/>
    <w:rsid w:val="00807916"/>
    <w:rsid w:val="008130D5"/>
    <w:rsid w:val="008132AB"/>
    <w:rsid w:val="00815998"/>
    <w:rsid w:val="00815B84"/>
    <w:rsid w:val="0081649D"/>
    <w:rsid w:val="0081714C"/>
    <w:rsid w:val="00817A89"/>
    <w:rsid w:val="00820AC3"/>
    <w:rsid w:val="00821093"/>
    <w:rsid w:val="008211CF"/>
    <w:rsid w:val="00821490"/>
    <w:rsid w:val="00823CF7"/>
    <w:rsid w:val="00824B28"/>
    <w:rsid w:val="00824B89"/>
    <w:rsid w:val="00825860"/>
    <w:rsid w:val="00825FBF"/>
    <w:rsid w:val="008267E2"/>
    <w:rsid w:val="00827578"/>
    <w:rsid w:val="00827866"/>
    <w:rsid w:val="00827F0B"/>
    <w:rsid w:val="00827F3C"/>
    <w:rsid w:val="00832781"/>
    <w:rsid w:val="00834574"/>
    <w:rsid w:val="008348CF"/>
    <w:rsid w:val="00834CB0"/>
    <w:rsid w:val="008368E9"/>
    <w:rsid w:val="008403AC"/>
    <w:rsid w:val="008449D7"/>
    <w:rsid w:val="00845931"/>
    <w:rsid w:val="00845F39"/>
    <w:rsid w:val="008465DD"/>
    <w:rsid w:val="008466BD"/>
    <w:rsid w:val="00847B57"/>
    <w:rsid w:val="008523E9"/>
    <w:rsid w:val="00852FC0"/>
    <w:rsid w:val="00853E81"/>
    <w:rsid w:val="008549C2"/>
    <w:rsid w:val="00854C89"/>
    <w:rsid w:val="00855DB0"/>
    <w:rsid w:val="008561B1"/>
    <w:rsid w:val="0085731A"/>
    <w:rsid w:val="008601B8"/>
    <w:rsid w:val="00860753"/>
    <w:rsid w:val="00861BE6"/>
    <w:rsid w:val="00862502"/>
    <w:rsid w:val="00863B54"/>
    <w:rsid w:val="00863D87"/>
    <w:rsid w:val="0086491D"/>
    <w:rsid w:val="00864B5E"/>
    <w:rsid w:val="00864E03"/>
    <w:rsid w:val="00866735"/>
    <w:rsid w:val="0086755B"/>
    <w:rsid w:val="00870072"/>
    <w:rsid w:val="00874AC1"/>
    <w:rsid w:val="00874F44"/>
    <w:rsid w:val="00875EE0"/>
    <w:rsid w:val="008812B9"/>
    <w:rsid w:val="00881DE0"/>
    <w:rsid w:val="00884629"/>
    <w:rsid w:val="0088530F"/>
    <w:rsid w:val="0088673E"/>
    <w:rsid w:val="008868F4"/>
    <w:rsid w:val="00886A66"/>
    <w:rsid w:val="008877D8"/>
    <w:rsid w:val="00891318"/>
    <w:rsid w:val="00891AFF"/>
    <w:rsid w:val="00891F7D"/>
    <w:rsid w:val="00894806"/>
    <w:rsid w:val="00895D1D"/>
    <w:rsid w:val="00897641"/>
    <w:rsid w:val="008979C7"/>
    <w:rsid w:val="008A19D3"/>
    <w:rsid w:val="008A24AF"/>
    <w:rsid w:val="008A2BC4"/>
    <w:rsid w:val="008A41B8"/>
    <w:rsid w:val="008A54AD"/>
    <w:rsid w:val="008A7A12"/>
    <w:rsid w:val="008B0848"/>
    <w:rsid w:val="008B08A7"/>
    <w:rsid w:val="008B209B"/>
    <w:rsid w:val="008B2527"/>
    <w:rsid w:val="008B29C6"/>
    <w:rsid w:val="008B30EC"/>
    <w:rsid w:val="008B3A06"/>
    <w:rsid w:val="008B3A43"/>
    <w:rsid w:val="008B4628"/>
    <w:rsid w:val="008B46DB"/>
    <w:rsid w:val="008B66B8"/>
    <w:rsid w:val="008B725B"/>
    <w:rsid w:val="008C1152"/>
    <w:rsid w:val="008C5183"/>
    <w:rsid w:val="008C6988"/>
    <w:rsid w:val="008D0476"/>
    <w:rsid w:val="008D41F6"/>
    <w:rsid w:val="008D5393"/>
    <w:rsid w:val="008D6F13"/>
    <w:rsid w:val="008D7665"/>
    <w:rsid w:val="008D7866"/>
    <w:rsid w:val="008E0480"/>
    <w:rsid w:val="008E1FEA"/>
    <w:rsid w:val="008E5198"/>
    <w:rsid w:val="008E616B"/>
    <w:rsid w:val="008E7A49"/>
    <w:rsid w:val="008F23A8"/>
    <w:rsid w:val="008F38CE"/>
    <w:rsid w:val="008F7564"/>
    <w:rsid w:val="00901A0B"/>
    <w:rsid w:val="00902DFB"/>
    <w:rsid w:val="0090509B"/>
    <w:rsid w:val="00905C81"/>
    <w:rsid w:val="00905CC5"/>
    <w:rsid w:val="00906067"/>
    <w:rsid w:val="00907C65"/>
    <w:rsid w:val="00907E99"/>
    <w:rsid w:val="009102EB"/>
    <w:rsid w:val="00914F2F"/>
    <w:rsid w:val="00915008"/>
    <w:rsid w:val="0091565A"/>
    <w:rsid w:val="00915799"/>
    <w:rsid w:val="00915D0F"/>
    <w:rsid w:val="00917234"/>
    <w:rsid w:val="00917C91"/>
    <w:rsid w:val="0092172E"/>
    <w:rsid w:val="009219D1"/>
    <w:rsid w:val="009240AB"/>
    <w:rsid w:val="00925D8C"/>
    <w:rsid w:val="00926A07"/>
    <w:rsid w:val="00926F20"/>
    <w:rsid w:val="00930BA1"/>
    <w:rsid w:val="0093106E"/>
    <w:rsid w:val="009315AC"/>
    <w:rsid w:val="00936A1C"/>
    <w:rsid w:val="00936AE5"/>
    <w:rsid w:val="00936C8B"/>
    <w:rsid w:val="00941036"/>
    <w:rsid w:val="00941883"/>
    <w:rsid w:val="009420DE"/>
    <w:rsid w:val="009428A1"/>
    <w:rsid w:val="00944075"/>
    <w:rsid w:val="00945C64"/>
    <w:rsid w:val="009462A6"/>
    <w:rsid w:val="009462DA"/>
    <w:rsid w:val="00946A29"/>
    <w:rsid w:val="00946A98"/>
    <w:rsid w:val="00946D0D"/>
    <w:rsid w:val="009475B4"/>
    <w:rsid w:val="009507D5"/>
    <w:rsid w:val="00951272"/>
    <w:rsid w:val="009518C7"/>
    <w:rsid w:val="009534FA"/>
    <w:rsid w:val="009545D2"/>
    <w:rsid w:val="0095578C"/>
    <w:rsid w:val="00956D3F"/>
    <w:rsid w:val="0095725D"/>
    <w:rsid w:val="00957E83"/>
    <w:rsid w:val="00961B08"/>
    <w:rsid w:val="009638DE"/>
    <w:rsid w:val="00963B0C"/>
    <w:rsid w:val="00964BDF"/>
    <w:rsid w:val="009672F3"/>
    <w:rsid w:val="009678E9"/>
    <w:rsid w:val="009705F2"/>
    <w:rsid w:val="0097084C"/>
    <w:rsid w:val="0097117A"/>
    <w:rsid w:val="00973CD1"/>
    <w:rsid w:val="00976AE4"/>
    <w:rsid w:val="009816F4"/>
    <w:rsid w:val="00982C25"/>
    <w:rsid w:val="0098392A"/>
    <w:rsid w:val="009855C1"/>
    <w:rsid w:val="00985B1D"/>
    <w:rsid w:val="009863EC"/>
    <w:rsid w:val="009867F7"/>
    <w:rsid w:val="00993F7F"/>
    <w:rsid w:val="0099409B"/>
    <w:rsid w:val="00995956"/>
    <w:rsid w:val="00995FB1"/>
    <w:rsid w:val="00997EA8"/>
    <w:rsid w:val="009A0563"/>
    <w:rsid w:val="009A060F"/>
    <w:rsid w:val="009A2CB5"/>
    <w:rsid w:val="009A375E"/>
    <w:rsid w:val="009A6ED6"/>
    <w:rsid w:val="009A74F9"/>
    <w:rsid w:val="009A7AD5"/>
    <w:rsid w:val="009A7F29"/>
    <w:rsid w:val="009B0A88"/>
    <w:rsid w:val="009B3992"/>
    <w:rsid w:val="009B3D1F"/>
    <w:rsid w:val="009B494A"/>
    <w:rsid w:val="009B4B5A"/>
    <w:rsid w:val="009B5C32"/>
    <w:rsid w:val="009B5D1E"/>
    <w:rsid w:val="009B6C9C"/>
    <w:rsid w:val="009C0109"/>
    <w:rsid w:val="009C0647"/>
    <w:rsid w:val="009C162C"/>
    <w:rsid w:val="009C3A4B"/>
    <w:rsid w:val="009C5827"/>
    <w:rsid w:val="009C6D5B"/>
    <w:rsid w:val="009C7F74"/>
    <w:rsid w:val="009D1DF6"/>
    <w:rsid w:val="009D24D7"/>
    <w:rsid w:val="009D376C"/>
    <w:rsid w:val="009D60CE"/>
    <w:rsid w:val="009E233C"/>
    <w:rsid w:val="009E280C"/>
    <w:rsid w:val="009E4108"/>
    <w:rsid w:val="009E5D62"/>
    <w:rsid w:val="009E62F7"/>
    <w:rsid w:val="009F0174"/>
    <w:rsid w:val="009F0E5E"/>
    <w:rsid w:val="009F13B4"/>
    <w:rsid w:val="009F3330"/>
    <w:rsid w:val="009F34B3"/>
    <w:rsid w:val="009F374B"/>
    <w:rsid w:val="009F3E29"/>
    <w:rsid w:val="009F3E71"/>
    <w:rsid w:val="009F63CF"/>
    <w:rsid w:val="009F6FDC"/>
    <w:rsid w:val="009F7043"/>
    <w:rsid w:val="00A01846"/>
    <w:rsid w:val="00A04F7D"/>
    <w:rsid w:val="00A05279"/>
    <w:rsid w:val="00A05737"/>
    <w:rsid w:val="00A0595D"/>
    <w:rsid w:val="00A05C27"/>
    <w:rsid w:val="00A060DC"/>
    <w:rsid w:val="00A06DEA"/>
    <w:rsid w:val="00A13993"/>
    <w:rsid w:val="00A15643"/>
    <w:rsid w:val="00A20126"/>
    <w:rsid w:val="00A207E7"/>
    <w:rsid w:val="00A21528"/>
    <w:rsid w:val="00A2161C"/>
    <w:rsid w:val="00A21BAF"/>
    <w:rsid w:val="00A24713"/>
    <w:rsid w:val="00A2505D"/>
    <w:rsid w:val="00A26AE1"/>
    <w:rsid w:val="00A307C1"/>
    <w:rsid w:val="00A34E00"/>
    <w:rsid w:val="00A37315"/>
    <w:rsid w:val="00A4061C"/>
    <w:rsid w:val="00A40AF3"/>
    <w:rsid w:val="00A41C82"/>
    <w:rsid w:val="00A444D5"/>
    <w:rsid w:val="00A454E5"/>
    <w:rsid w:val="00A45BE7"/>
    <w:rsid w:val="00A45DE4"/>
    <w:rsid w:val="00A45F6B"/>
    <w:rsid w:val="00A46016"/>
    <w:rsid w:val="00A46A95"/>
    <w:rsid w:val="00A46B17"/>
    <w:rsid w:val="00A500B8"/>
    <w:rsid w:val="00A527F5"/>
    <w:rsid w:val="00A52866"/>
    <w:rsid w:val="00A54632"/>
    <w:rsid w:val="00A54C64"/>
    <w:rsid w:val="00A6103B"/>
    <w:rsid w:val="00A6108B"/>
    <w:rsid w:val="00A63BC9"/>
    <w:rsid w:val="00A6628F"/>
    <w:rsid w:val="00A667CA"/>
    <w:rsid w:val="00A6727C"/>
    <w:rsid w:val="00A73A0A"/>
    <w:rsid w:val="00A77AD5"/>
    <w:rsid w:val="00A80569"/>
    <w:rsid w:val="00A808A7"/>
    <w:rsid w:val="00A846A8"/>
    <w:rsid w:val="00A912D4"/>
    <w:rsid w:val="00A91932"/>
    <w:rsid w:val="00A9360D"/>
    <w:rsid w:val="00A95363"/>
    <w:rsid w:val="00AA13A6"/>
    <w:rsid w:val="00AA4800"/>
    <w:rsid w:val="00AA5BA4"/>
    <w:rsid w:val="00AA67B9"/>
    <w:rsid w:val="00AA700E"/>
    <w:rsid w:val="00AA719C"/>
    <w:rsid w:val="00AB11A1"/>
    <w:rsid w:val="00AB21EA"/>
    <w:rsid w:val="00AB2455"/>
    <w:rsid w:val="00AB65F7"/>
    <w:rsid w:val="00AB694B"/>
    <w:rsid w:val="00AB7897"/>
    <w:rsid w:val="00AC0695"/>
    <w:rsid w:val="00AC28D1"/>
    <w:rsid w:val="00AC32B9"/>
    <w:rsid w:val="00AC361C"/>
    <w:rsid w:val="00AC39F6"/>
    <w:rsid w:val="00AC3BA5"/>
    <w:rsid w:val="00AC3FF1"/>
    <w:rsid w:val="00AC4BBF"/>
    <w:rsid w:val="00AC669E"/>
    <w:rsid w:val="00AC74D1"/>
    <w:rsid w:val="00AD20B9"/>
    <w:rsid w:val="00AD2618"/>
    <w:rsid w:val="00AD2B02"/>
    <w:rsid w:val="00AD3141"/>
    <w:rsid w:val="00AD3403"/>
    <w:rsid w:val="00AD454D"/>
    <w:rsid w:val="00AD4ADC"/>
    <w:rsid w:val="00AD50B3"/>
    <w:rsid w:val="00AD7292"/>
    <w:rsid w:val="00AD7420"/>
    <w:rsid w:val="00AD7989"/>
    <w:rsid w:val="00AE0CF5"/>
    <w:rsid w:val="00AE4225"/>
    <w:rsid w:val="00AE4965"/>
    <w:rsid w:val="00AE5147"/>
    <w:rsid w:val="00AE7781"/>
    <w:rsid w:val="00AE7D8A"/>
    <w:rsid w:val="00AF26C9"/>
    <w:rsid w:val="00AF6A5D"/>
    <w:rsid w:val="00B022D9"/>
    <w:rsid w:val="00B0286B"/>
    <w:rsid w:val="00B049EB"/>
    <w:rsid w:val="00B04B03"/>
    <w:rsid w:val="00B057D9"/>
    <w:rsid w:val="00B062DA"/>
    <w:rsid w:val="00B065D2"/>
    <w:rsid w:val="00B06775"/>
    <w:rsid w:val="00B102DB"/>
    <w:rsid w:val="00B118C2"/>
    <w:rsid w:val="00B119FF"/>
    <w:rsid w:val="00B12D3D"/>
    <w:rsid w:val="00B160B0"/>
    <w:rsid w:val="00B16DA2"/>
    <w:rsid w:val="00B16EC5"/>
    <w:rsid w:val="00B17FBB"/>
    <w:rsid w:val="00B2184A"/>
    <w:rsid w:val="00B22074"/>
    <w:rsid w:val="00B234AE"/>
    <w:rsid w:val="00B25522"/>
    <w:rsid w:val="00B25BAC"/>
    <w:rsid w:val="00B3033D"/>
    <w:rsid w:val="00B32BAF"/>
    <w:rsid w:val="00B343AA"/>
    <w:rsid w:val="00B360C2"/>
    <w:rsid w:val="00B40009"/>
    <w:rsid w:val="00B401B3"/>
    <w:rsid w:val="00B44C52"/>
    <w:rsid w:val="00B44C74"/>
    <w:rsid w:val="00B462E3"/>
    <w:rsid w:val="00B4638F"/>
    <w:rsid w:val="00B4670A"/>
    <w:rsid w:val="00B50482"/>
    <w:rsid w:val="00B529F9"/>
    <w:rsid w:val="00B53FD8"/>
    <w:rsid w:val="00B54614"/>
    <w:rsid w:val="00B55573"/>
    <w:rsid w:val="00B55DBE"/>
    <w:rsid w:val="00B56BA7"/>
    <w:rsid w:val="00B573F8"/>
    <w:rsid w:val="00B5765E"/>
    <w:rsid w:val="00B62644"/>
    <w:rsid w:val="00B62856"/>
    <w:rsid w:val="00B62C6E"/>
    <w:rsid w:val="00B63248"/>
    <w:rsid w:val="00B63B27"/>
    <w:rsid w:val="00B64F16"/>
    <w:rsid w:val="00B65F72"/>
    <w:rsid w:val="00B6725B"/>
    <w:rsid w:val="00B676F9"/>
    <w:rsid w:val="00B67DD9"/>
    <w:rsid w:val="00B700C4"/>
    <w:rsid w:val="00B7041A"/>
    <w:rsid w:val="00B71783"/>
    <w:rsid w:val="00B72127"/>
    <w:rsid w:val="00B74145"/>
    <w:rsid w:val="00B7484B"/>
    <w:rsid w:val="00B74EAB"/>
    <w:rsid w:val="00B76279"/>
    <w:rsid w:val="00B76A7D"/>
    <w:rsid w:val="00B76EFE"/>
    <w:rsid w:val="00B76FFB"/>
    <w:rsid w:val="00B7748C"/>
    <w:rsid w:val="00B80343"/>
    <w:rsid w:val="00B81021"/>
    <w:rsid w:val="00B82EE2"/>
    <w:rsid w:val="00B83520"/>
    <w:rsid w:val="00B838BC"/>
    <w:rsid w:val="00B83F9D"/>
    <w:rsid w:val="00B8618A"/>
    <w:rsid w:val="00B8720F"/>
    <w:rsid w:val="00B87D1B"/>
    <w:rsid w:val="00B91B21"/>
    <w:rsid w:val="00B93356"/>
    <w:rsid w:val="00B946A4"/>
    <w:rsid w:val="00B9567C"/>
    <w:rsid w:val="00B957AF"/>
    <w:rsid w:val="00B95A3B"/>
    <w:rsid w:val="00B96355"/>
    <w:rsid w:val="00B97E10"/>
    <w:rsid w:val="00BA05F7"/>
    <w:rsid w:val="00BA0A6E"/>
    <w:rsid w:val="00BA13F6"/>
    <w:rsid w:val="00BA16C2"/>
    <w:rsid w:val="00BA32C6"/>
    <w:rsid w:val="00BA486A"/>
    <w:rsid w:val="00BA48BD"/>
    <w:rsid w:val="00BA6CF2"/>
    <w:rsid w:val="00BA744A"/>
    <w:rsid w:val="00BA76B7"/>
    <w:rsid w:val="00BA7BB0"/>
    <w:rsid w:val="00BB196A"/>
    <w:rsid w:val="00BB2040"/>
    <w:rsid w:val="00BB418C"/>
    <w:rsid w:val="00BB4C40"/>
    <w:rsid w:val="00BB59B4"/>
    <w:rsid w:val="00BC12F3"/>
    <w:rsid w:val="00BC3F4D"/>
    <w:rsid w:val="00BC3F60"/>
    <w:rsid w:val="00BC524D"/>
    <w:rsid w:val="00BC6807"/>
    <w:rsid w:val="00BC6EBE"/>
    <w:rsid w:val="00BD0743"/>
    <w:rsid w:val="00BD0B4B"/>
    <w:rsid w:val="00BD13D8"/>
    <w:rsid w:val="00BD2FEC"/>
    <w:rsid w:val="00BD3FF3"/>
    <w:rsid w:val="00BD42A1"/>
    <w:rsid w:val="00BD4B75"/>
    <w:rsid w:val="00BD562E"/>
    <w:rsid w:val="00BD5670"/>
    <w:rsid w:val="00BD68E6"/>
    <w:rsid w:val="00BD6D18"/>
    <w:rsid w:val="00BD6F42"/>
    <w:rsid w:val="00BE0078"/>
    <w:rsid w:val="00BE275C"/>
    <w:rsid w:val="00BE49FF"/>
    <w:rsid w:val="00BE54DD"/>
    <w:rsid w:val="00BE5F54"/>
    <w:rsid w:val="00BE6264"/>
    <w:rsid w:val="00BE637F"/>
    <w:rsid w:val="00BE661B"/>
    <w:rsid w:val="00BE7109"/>
    <w:rsid w:val="00BF0A21"/>
    <w:rsid w:val="00BF0AFE"/>
    <w:rsid w:val="00BF152B"/>
    <w:rsid w:val="00BF311A"/>
    <w:rsid w:val="00BF3221"/>
    <w:rsid w:val="00BF6C28"/>
    <w:rsid w:val="00C003E5"/>
    <w:rsid w:val="00C00F2D"/>
    <w:rsid w:val="00C0388A"/>
    <w:rsid w:val="00C03B75"/>
    <w:rsid w:val="00C06CEE"/>
    <w:rsid w:val="00C07F77"/>
    <w:rsid w:val="00C07FCF"/>
    <w:rsid w:val="00C1058F"/>
    <w:rsid w:val="00C11D4E"/>
    <w:rsid w:val="00C13429"/>
    <w:rsid w:val="00C14C96"/>
    <w:rsid w:val="00C16817"/>
    <w:rsid w:val="00C16B56"/>
    <w:rsid w:val="00C16DA5"/>
    <w:rsid w:val="00C173EE"/>
    <w:rsid w:val="00C177D4"/>
    <w:rsid w:val="00C207D4"/>
    <w:rsid w:val="00C27727"/>
    <w:rsid w:val="00C27C02"/>
    <w:rsid w:val="00C302AC"/>
    <w:rsid w:val="00C32AE5"/>
    <w:rsid w:val="00C33485"/>
    <w:rsid w:val="00C3384B"/>
    <w:rsid w:val="00C33917"/>
    <w:rsid w:val="00C33F5C"/>
    <w:rsid w:val="00C34106"/>
    <w:rsid w:val="00C35B70"/>
    <w:rsid w:val="00C36294"/>
    <w:rsid w:val="00C36D6F"/>
    <w:rsid w:val="00C41572"/>
    <w:rsid w:val="00C416F2"/>
    <w:rsid w:val="00C41F11"/>
    <w:rsid w:val="00C436B5"/>
    <w:rsid w:val="00C455CE"/>
    <w:rsid w:val="00C45D70"/>
    <w:rsid w:val="00C46696"/>
    <w:rsid w:val="00C47676"/>
    <w:rsid w:val="00C47747"/>
    <w:rsid w:val="00C51718"/>
    <w:rsid w:val="00C51D35"/>
    <w:rsid w:val="00C52DA4"/>
    <w:rsid w:val="00C56581"/>
    <w:rsid w:val="00C57245"/>
    <w:rsid w:val="00C601CB"/>
    <w:rsid w:val="00C60CDD"/>
    <w:rsid w:val="00C63461"/>
    <w:rsid w:val="00C65C4C"/>
    <w:rsid w:val="00C670AC"/>
    <w:rsid w:val="00C711E0"/>
    <w:rsid w:val="00C714A4"/>
    <w:rsid w:val="00C7243F"/>
    <w:rsid w:val="00C72507"/>
    <w:rsid w:val="00C74407"/>
    <w:rsid w:val="00C74F17"/>
    <w:rsid w:val="00C76326"/>
    <w:rsid w:val="00C76433"/>
    <w:rsid w:val="00C76E27"/>
    <w:rsid w:val="00C8167F"/>
    <w:rsid w:val="00C8237B"/>
    <w:rsid w:val="00C83870"/>
    <w:rsid w:val="00C83EC5"/>
    <w:rsid w:val="00C90DA7"/>
    <w:rsid w:val="00C90E37"/>
    <w:rsid w:val="00C91456"/>
    <w:rsid w:val="00C9217A"/>
    <w:rsid w:val="00C93C03"/>
    <w:rsid w:val="00C951D7"/>
    <w:rsid w:val="00C9778B"/>
    <w:rsid w:val="00CA0795"/>
    <w:rsid w:val="00CA512B"/>
    <w:rsid w:val="00CA578A"/>
    <w:rsid w:val="00CA7D16"/>
    <w:rsid w:val="00CA7DF0"/>
    <w:rsid w:val="00CB207C"/>
    <w:rsid w:val="00CB44AF"/>
    <w:rsid w:val="00CB4BBC"/>
    <w:rsid w:val="00CB52EE"/>
    <w:rsid w:val="00CC119A"/>
    <w:rsid w:val="00CC1B3F"/>
    <w:rsid w:val="00CC3064"/>
    <w:rsid w:val="00CC3539"/>
    <w:rsid w:val="00CC36B0"/>
    <w:rsid w:val="00CC3E4A"/>
    <w:rsid w:val="00CC453A"/>
    <w:rsid w:val="00CD0FCC"/>
    <w:rsid w:val="00CD0FD7"/>
    <w:rsid w:val="00CD54D7"/>
    <w:rsid w:val="00CD58C4"/>
    <w:rsid w:val="00CE083A"/>
    <w:rsid w:val="00CE190A"/>
    <w:rsid w:val="00CE287C"/>
    <w:rsid w:val="00CE2FA3"/>
    <w:rsid w:val="00CE3852"/>
    <w:rsid w:val="00CE5047"/>
    <w:rsid w:val="00CE67AF"/>
    <w:rsid w:val="00CE68EE"/>
    <w:rsid w:val="00CE74E7"/>
    <w:rsid w:val="00CF05D0"/>
    <w:rsid w:val="00CF065B"/>
    <w:rsid w:val="00CF106D"/>
    <w:rsid w:val="00CF1B79"/>
    <w:rsid w:val="00CF2EE6"/>
    <w:rsid w:val="00CF4083"/>
    <w:rsid w:val="00CF500E"/>
    <w:rsid w:val="00CF5771"/>
    <w:rsid w:val="00CF7EFF"/>
    <w:rsid w:val="00D00437"/>
    <w:rsid w:val="00D01211"/>
    <w:rsid w:val="00D0346C"/>
    <w:rsid w:val="00D0523F"/>
    <w:rsid w:val="00D05FBF"/>
    <w:rsid w:val="00D07070"/>
    <w:rsid w:val="00D07AE0"/>
    <w:rsid w:val="00D1243C"/>
    <w:rsid w:val="00D12C37"/>
    <w:rsid w:val="00D13F2E"/>
    <w:rsid w:val="00D160FB"/>
    <w:rsid w:val="00D1619B"/>
    <w:rsid w:val="00D165F0"/>
    <w:rsid w:val="00D17054"/>
    <w:rsid w:val="00D171F9"/>
    <w:rsid w:val="00D173A8"/>
    <w:rsid w:val="00D2148E"/>
    <w:rsid w:val="00D23994"/>
    <w:rsid w:val="00D257CC"/>
    <w:rsid w:val="00D25F07"/>
    <w:rsid w:val="00D25F08"/>
    <w:rsid w:val="00D27C8C"/>
    <w:rsid w:val="00D329FD"/>
    <w:rsid w:val="00D342F3"/>
    <w:rsid w:val="00D35D2E"/>
    <w:rsid w:val="00D37620"/>
    <w:rsid w:val="00D40402"/>
    <w:rsid w:val="00D40B1B"/>
    <w:rsid w:val="00D41FA8"/>
    <w:rsid w:val="00D429C5"/>
    <w:rsid w:val="00D42E74"/>
    <w:rsid w:val="00D44359"/>
    <w:rsid w:val="00D4460D"/>
    <w:rsid w:val="00D45DFF"/>
    <w:rsid w:val="00D468C6"/>
    <w:rsid w:val="00D475F5"/>
    <w:rsid w:val="00D47E66"/>
    <w:rsid w:val="00D50083"/>
    <w:rsid w:val="00D50565"/>
    <w:rsid w:val="00D51462"/>
    <w:rsid w:val="00D538B6"/>
    <w:rsid w:val="00D5568A"/>
    <w:rsid w:val="00D57236"/>
    <w:rsid w:val="00D60B5A"/>
    <w:rsid w:val="00D60BDC"/>
    <w:rsid w:val="00D61A8A"/>
    <w:rsid w:val="00D62613"/>
    <w:rsid w:val="00D62AA9"/>
    <w:rsid w:val="00D62C8A"/>
    <w:rsid w:val="00D63682"/>
    <w:rsid w:val="00D649C6"/>
    <w:rsid w:val="00D66A76"/>
    <w:rsid w:val="00D67FF2"/>
    <w:rsid w:val="00D712BB"/>
    <w:rsid w:val="00D71428"/>
    <w:rsid w:val="00D7472C"/>
    <w:rsid w:val="00D76209"/>
    <w:rsid w:val="00D76A9B"/>
    <w:rsid w:val="00D80BE8"/>
    <w:rsid w:val="00D82699"/>
    <w:rsid w:val="00D82CDA"/>
    <w:rsid w:val="00D83588"/>
    <w:rsid w:val="00D84E9E"/>
    <w:rsid w:val="00D908E5"/>
    <w:rsid w:val="00D918A8"/>
    <w:rsid w:val="00D91BF2"/>
    <w:rsid w:val="00D92893"/>
    <w:rsid w:val="00D93AE1"/>
    <w:rsid w:val="00D9436A"/>
    <w:rsid w:val="00D94F6F"/>
    <w:rsid w:val="00D96F12"/>
    <w:rsid w:val="00D97880"/>
    <w:rsid w:val="00D97912"/>
    <w:rsid w:val="00DA0B00"/>
    <w:rsid w:val="00DA296E"/>
    <w:rsid w:val="00DA38AB"/>
    <w:rsid w:val="00DA446B"/>
    <w:rsid w:val="00DA4A9D"/>
    <w:rsid w:val="00DA608F"/>
    <w:rsid w:val="00DA6209"/>
    <w:rsid w:val="00DA62B8"/>
    <w:rsid w:val="00DA6A5C"/>
    <w:rsid w:val="00DA6FE4"/>
    <w:rsid w:val="00DB0FDD"/>
    <w:rsid w:val="00DB155B"/>
    <w:rsid w:val="00DB196C"/>
    <w:rsid w:val="00DB4EF8"/>
    <w:rsid w:val="00DB7749"/>
    <w:rsid w:val="00DB7A9D"/>
    <w:rsid w:val="00DC1904"/>
    <w:rsid w:val="00DC2A90"/>
    <w:rsid w:val="00DC38A8"/>
    <w:rsid w:val="00DC4381"/>
    <w:rsid w:val="00DC550E"/>
    <w:rsid w:val="00DC5D6A"/>
    <w:rsid w:val="00DC5E55"/>
    <w:rsid w:val="00DC6C0F"/>
    <w:rsid w:val="00DC781D"/>
    <w:rsid w:val="00DD0273"/>
    <w:rsid w:val="00DD132D"/>
    <w:rsid w:val="00DD4A35"/>
    <w:rsid w:val="00DD57A1"/>
    <w:rsid w:val="00DE1F56"/>
    <w:rsid w:val="00DE4690"/>
    <w:rsid w:val="00DE647A"/>
    <w:rsid w:val="00DE66E6"/>
    <w:rsid w:val="00DE70C8"/>
    <w:rsid w:val="00DE74A3"/>
    <w:rsid w:val="00DE788B"/>
    <w:rsid w:val="00DE7F2E"/>
    <w:rsid w:val="00DF2ADC"/>
    <w:rsid w:val="00DF36A9"/>
    <w:rsid w:val="00DF373F"/>
    <w:rsid w:val="00DF55F5"/>
    <w:rsid w:val="00DF5C86"/>
    <w:rsid w:val="00E00F99"/>
    <w:rsid w:val="00E039A9"/>
    <w:rsid w:val="00E04E39"/>
    <w:rsid w:val="00E04F99"/>
    <w:rsid w:val="00E11C88"/>
    <w:rsid w:val="00E12501"/>
    <w:rsid w:val="00E12E90"/>
    <w:rsid w:val="00E16FA3"/>
    <w:rsid w:val="00E17155"/>
    <w:rsid w:val="00E177D2"/>
    <w:rsid w:val="00E20080"/>
    <w:rsid w:val="00E20CDF"/>
    <w:rsid w:val="00E231F2"/>
    <w:rsid w:val="00E24AC9"/>
    <w:rsid w:val="00E24CD6"/>
    <w:rsid w:val="00E24FEF"/>
    <w:rsid w:val="00E255D3"/>
    <w:rsid w:val="00E258EA"/>
    <w:rsid w:val="00E26041"/>
    <w:rsid w:val="00E26A69"/>
    <w:rsid w:val="00E32314"/>
    <w:rsid w:val="00E32AE8"/>
    <w:rsid w:val="00E33BB0"/>
    <w:rsid w:val="00E33D1C"/>
    <w:rsid w:val="00E36105"/>
    <w:rsid w:val="00E3770D"/>
    <w:rsid w:val="00E4054B"/>
    <w:rsid w:val="00E40A19"/>
    <w:rsid w:val="00E41A7F"/>
    <w:rsid w:val="00E4234F"/>
    <w:rsid w:val="00E4289C"/>
    <w:rsid w:val="00E4458C"/>
    <w:rsid w:val="00E46AD7"/>
    <w:rsid w:val="00E50592"/>
    <w:rsid w:val="00E51A87"/>
    <w:rsid w:val="00E52225"/>
    <w:rsid w:val="00E527F3"/>
    <w:rsid w:val="00E56C9D"/>
    <w:rsid w:val="00E5739C"/>
    <w:rsid w:val="00E6388B"/>
    <w:rsid w:val="00E6505D"/>
    <w:rsid w:val="00E66425"/>
    <w:rsid w:val="00E66D44"/>
    <w:rsid w:val="00E71CD2"/>
    <w:rsid w:val="00E82369"/>
    <w:rsid w:val="00E83453"/>
    <w:rsid w:val="00E8445B"/>
    <w:rsid w:val="00E85D29"/>
    <w:rsid w:val="00E86082"/>
    <w:rsid w:val="00E87233"/>
    <w:rsid w:val="00E91088"/>
    <w:rsid w:val="00E91C48"/>
    <w:rsid w:val="00E925CF"/>
    <w:rsid w:val="00E92EA5"/>
    <w:rsid w:val="00E9447C"/>
    <w:rsid w:val="00E95B91"/>
    <w:rsid w:val="00EA1602"/>
    <w:rsid w:val="00EA263F"/>
    <w:rsid w:val="00EA3A62"/>
    <w:rsid w:val="00EA4183"/>
    <w:rsid w:val="00EA45DE"/>
    <w:rsid w:val="00EA5C70"/>
    <w:rsid w:val="00EA5DD8"/>
    <w:rsid w:val="00EB0159"/>
    <w:rsid w:val="00EB0458"/>
    <w:rsid w:val="00EB276E"/>
    <w:rsid w:val="00EB4082"/>
    <w:rsid w:val="00EB5B21"/>
    <w:rsid w:val="00EB7110"/>
    <w:rsid w:val="00EC3F9E"/>
    <w:rsid w:val="00EC47CA"/>
    <w:rsid w:val="00EC63A0"/>
    <w:rsid w:val="00EC63D6"/>
    <w:rsid w:val="00ED2A18"/>
    <w:rsid w:val="00ED3583"/>
    <w:rsid w:val="00ED4EDA"/>
    <w:rsid w:val="00ED7ED5"/>
    <w:rsid w:val="00EE41DA"/>
    <w:rsid w:val="00EE4582"/>
    <w:rsid w:val="00EE677B"/>
    <w:rsid w:val="00EE7EAE"/>
    <w:rsid w:val="00EF0384"/>
    <w:rsid w:val="00EF23AC"/>
    <w:rsid w:val="00EF33C6"/>
    <w:rsid w:val="00EF3453"/>
    <w:rsid w:val="00EF3F5C"/>
    <w:rsid w:val="00EF55EF"/>
    <w:rsid w:val="00EF6022"/>
    <w:rsid w:val="00EF6477"/>
    <w:rsid w:val="00EF6500"/>
    <w:rsid w:val="00EF6E3F"/>
    <w:rsid w:val="00EF75A2"/>
    <w:rsid w:val="00F01A8E"/>
    <w:rsid w:val="00F03CDD"/>
    <w:rsid w:val="00F0511D"/>
    <w:rsid w:val="00F10448"/>
    <w:rsid w:val="00F142D1"/>
    <w:rsid w:val="00F14372"/>
    <w:rsid w:val="00F16776"/>
    <w:rsid w:val="00F21527"/>
    <w:rsid w:val="00F21D07"/>
    <w:rsid w:val="00F22792"/>
    <w:rsid w:val="00F22E39"/>
    <w:rsid w:val="00F26741"/>
    <w:rsid w:val="00F27C3A"/>
    <w:rsid w:val="00F30856"/>
    <w:rsid w:val="00F31265"/>
    <w:rsid w:val="00F31BA1"/>
    <w:rsid w:val="00F33424"/>
    <w:rsid w:val="00F40EAD"/>
    <w:rsid w:val="00F423E8"/>
    <w:rsid w:val="00F42697"/>
    <w:rsid w:val="00F441F3"/>
    <w:rsid w:val="00F443C3"/>
    <w:rsid w:val="00F46608"/>
    <w:rsid w:val="00F46E5D"/>
    <w:rsid w:val="00F474DE"/>
    <w:rsid w:val="00F50E32"/>
    <w:rsid w:val="00F51404"/>
    <w:rsid w:val="00F5187C"/>
    <w:rsid w:val="00F522DA"/>
    <w:rsid w:val="00F5306C"/>
    <w:rsid w:val="00F5556E"/>
    <w:rsid w:val="00F5667A"/>
    <w:rsid w:val="00F60A84"/>
    <w:rsid w:val="00F6125E"/>
    <w:rsid w:val="00F62697"/>
    <w:rsid w:val="00F62C83"/>
    <w:rsid w:val="00F62CB9"/>
    <w:rsid w:val="00F63ACB"/>
    <w:rsid w:val="00F648F9"/>
    <w:rsid w:val="00F64C45"/>
    <w:rsid w:val="00F6516D"/>
    <w:rsid w:val="00F66A6E"/>
    <w:rsid w:val="00F67A73"/>
    <w:rsid w:val="00F71CF9"/>
    <w:rsid w:val="00F73812"/>
    <w:rsid w:val="00F74128"/>
    <w:rsid w:val="00F80FBA"/>
    <w:rsid w:val="00F81A94"/>
    <w:rsid w:val="00F82A3F"/>
    <w:rsid w:val="00F8319B"/>
    <w:rsid w:val="00F83333"/>
    <w:rsid w:val="00F90058"/>
    <w:rsid w:val="00F91C72"/>
    <w:rsid w:val="00F91F16"/>
    <w:rsid w:val="00F93B23"/>
    <w:rsid w:val="00F9721D"/>
    <w:rsid w:val="00F97BAC"/>
    <w:rsid w:val="00FA000F"/>
    <w:rsid w:val="00FA062E"/>
    <w:rsid w:val="00FA0E0C"/>
    <w:rsid w:val="00FA23C7"/>
    <w:rsid w:val="00FA3296"/>
    <w:rsid w:val="00FA45E5"/>
    <w:rsid w:val="00FA4685"/>
    <w:rsid w:val="00FA62F1"/>
    <w:rsid w:val="00FA6CED"/>
    <w:rsid w:val="00FB262F"/>
    <w:rsid w:val="00FB3863"/>
    <w:rsid w:val="00FB3905"/>
    <w:rsid w:val="00FB395E"/>
    <w:rsid w:val="00FB3AEA"/>
    <w:rsid w:val="00FB4A59"/>
    <w:rsid w:val="00FB4C4E"/>
    <w:rsid w:val="00FB7D55"/>
    <w:rsid w:val="00FC0097"/>
    <w:rsid w:val="00FC03CF"/>
    <w:rsid w:val="00FC2579"/>
    <w:rsid w:val="00FC329D"/>
    <w:rsid w:val="00FC3360"/>
    <w:rsid w:val="00FC38A3"/>
    <w:rsid w:val="00FC412C"/>
    <w:rsid w:val="00FC48D7"/>
    <w:rsid w:val="00FC5BA4"/>
    <w:rsid w:val="00FC5EDC"/>
    <w:rsid w:val="00FC634C"/>
    <w:rsid w:val="00FC7053"/>
    <w:rsid w:val="00FD0B5D"/>
    <w:rsid w:val="00FD1D50"/>
    <w:rsid w:val="00FD2BAF"/>
    <w:rsid w:val="00FD3767"/>
    <w:rsid w:val="00FD42D4"/>
    <w:rsid w:val="00FD4526"/>
    <w:rsid w:val="00FD6B9E"/>
    <w:rsid w:val="00FD7CFD"/>
    <w:rsid w:val="00FD7F1A"/>
    <w:rsid w:val="00FE0115"/>
    <w:rsid w:val="00FE1394"/>
    <w:rsid w:val="00FE1DC4"/>
    <w:rsid w:val="00FE2719"/>
    <w:rsid w:val="00FE33F5"/>
    <w:rsid w:val="00FE3F83"/>
    <w:rsid w:val="00FE3FC6"/>
    <w:rsid w:val="00FE4471"/>
    <w:rsid w:val="00FE57F6"/>
    <w:rsid w:val="00FE5DA6"/>
    <w:rsid w:val="00FE69F2"/>
    <w:rsid w:val="00FE6CBF"/>
    <w:rsid w:val="00FF2111"/>
    <w:rsid w:val="00FF29BA"/>
    <w:rsid w:val="00FF78DD"/>
    <w:rsid w:val="00FF7E73"/>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D26167"/>
  <w15:docId w15:val="{4B6557FF-7D32-4371-81AF-5B36537B3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vi-VN" w:eastAsia="vi-V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7E85"/>
    <w:rPr>
      <w:sz w:val="24"/>
      <w:szCs w:val="24"/>
      <w:lang w:val="en-US" w:eastAsia="en-US"/>
    </w:rPr>
  </w:style>
  <w:style w:type="paragraph" w:styleId="Heading1">
    <w:name w:val="heading 1"/>
    <w:basedOn w:val="Normal"/>
    <w:next w:val="Normal"/>
    <w:link w:val="Heading1Char"/>
    <w:qFormat/>
    <w:rsid w:val="005372F3"/>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qFormat/>
    <w:rsid w:val="00A4061C"/>
    <w:pPr>
      <w:keepNext/>
      <w:spacing w:before="120" w:after="120"/>
      <w:ind w:right="-181"/>
      <w:jc w:val="center"/>
      <w:outlineLvl w:val="1"/>
    </w:pPr>
    <w:rPr>
      <w:sz w:val="28"/>
      <w:szCs w:val="28"/>
      <w:lang w:val="da-DK"/>
    </w:rPr>
  </w:style>
  <w:style w:type="paragraph" w:styleId="Heading3">
    <w:name w:val="heading 3"/>
    <w:basedOn w:val="Normal"/>
    <w:next w:val="Normal"/>
    <w:link w:val="Heading3Char"/>
    <w:semiHidden/>
    <w:unhideWhenUsed/>
    <w:qFormat/>
    <w:rsid w:val="003D77AF"/>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qFormat/>
    <w:rsid w:val="00A4061C"/>
    <w:pPr>
      <w:keepNext/>
      <w:spacing w:before="120" w:after="120"/>
      <w:ind w:left="-108" w:right="-181"/>
      <w:jc w:val="center"/>
      <w:outlineLvl w:val="3"/>
    </w:pPr>
    <w:rPr>
      <w:sz w:val="28"/>
      <w:szCs w:val="28"/>
      <w:lang w:val="da-DK"/>
    </w:rPr>
  </w:style>
  <w:style w:type="paragraph" w:styleId="Heading5">
    <w:name w:val="heading 5"/>
    <w:basedOn w:val="Normal"/>
    <w:next w:val="Normal"/>
    <w:qFormat/>
    <w:rsid w:val="00A4061C"/>
    <w:pPr>
      <w:keepNext/>
      <w:spacing w:before="120" w:after="120"/>
      <w:ind w:right="-108"/>
      <w:jc w:val="center"/>
      <w:outlineLvl w:val="4"/>
    </w:pPr>
    <w:rPr>
      <w:sz w:val="28"/>
      <w:szCs w:val="28"/>
      <w:lang w:val="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semiHidden/>
    <w:rsid w:val="003D77AF"/>
    <w:rPr>
      <w:rFonts w:asciiTheme="majorHAnsi" w:eastAsiaTheme="majorEastAsia" w:hAnsiTheme="majorHAnsi" w:cstheme="majorBidi"/>
      <w:color w:val="1F3763" w:themeColor="accent1" w:themeShade="7F"/>
      <w:sz w:val="24"/>
      <w:szCs w:val="24"/>
      <w:lang w:val="en-US" w:eastAsia="en-US"/>
    </w:rPr>
  </w:style>
  <w:style w:type="paragraph" w:styleId="Header">
    <w:name w:val="header"/>
    <w:basedOn w:val="Normal"/>
    <w:link w:val="HeaderChar"/>
    <w:uiPriority w:val="99"/>
    <w:rsid w:val="00A4061C"/>
    <w:pPr>
      <w:tabs>
        <w:tab w:val="center" w:pos="4320"/>
        <w:tab w:val="right" w:pos="8640"/>
      </w:tabs>
    </w:pPr>
    <w:rPr>
      <w:rFonts w:ascii=".VnTime" w:hAnsi=".VnTime"/>
      <w:szCs w:val="20"/>
      <w:lang w:eastAsia="zh-CN"/>
    </w:rPr>
  </w:style>
  <w:style w:type="character" w:customStyle="1" w:styleId="HeaderChar">
    <w:name w:val="Header Char"/>
    <w:link w:val="Header"/>
    <w:uiPriority w:val="99"/>
    <w:rsid w:val="00043A3A"/>
    <w:rPr>
      <w:rFonts w:ascii=".VnTime" w:hAnsi=".VnTime"/>
      <w:sz w:val="24"/>
      <w:lang w:val="en-US" w:eastAsia="zh-CN"/>
    </w:rPr>
  </w:style>
  <w:style w:type="paragraph" w:styleId="BodyText">
    <w:name w:val="Body Text"/>
    <w:basedOn w:val="Normal"/>
    <w:link w:val="BodyTextChar"/>
    <w:rsid w:val="0081714C"/>
    <w:pPr>
      <w:suppressAutoHyphens/>
      <w:jc w:val="both"/>
    </w:pPr>
    <w:rPr>
      <w:rFonts w:ascii=".VnTime" w:hAnsi=".VnTime"/>
      <w:sz w:val="26"/>
      <w:szCs w:val="20"/>
      <w:lang w:val="x-none" w:eastAsia="ar-SA"/>
    </w:rPr>
  </w:style>
  <w:style w:type="character" w:customStyle="1" w:styleId="BodyTextChar">
    <w:name w:val="Body Text Char"/>
    <w:link w:val="BodyText"/>
    <w:rsid w:val="0081714C"/>
    <w:rPr>
      <w:rFonts w:ascii=".VnTime" w:hAnsi=".VnTime"/>
      <w:sz w:val="26"/>
      <w:lang w:eastAsia="ar-SA"/>
    </w:rPr>
  </w:style>
  <w:style w:type="paragraph" w:styleId="BodyText2">
    <w:name w:val="Body Text 2"/>
    <w:basedOn w:val="Normal"/>
    <w:link w:val="BodyText2Char"/>
    <w:rsid w:val="0081714C"/>
    <w:pPr>
      <w:spacing w:after="120" w:line="480" w:lineRule="auto"/>
    </w:pPr>
    <w:rPr>
      <w:lang w:val="x-none" w:eastAsia="x-none"/>
    </w:rPr>
  </w:style>
  <w:style w:type="character" w:customStyle="1" w:styleId="BodyText2Char">
    <w:name w:val="Body Text 2 Char"/>
    <w:link w:val="BodyText2"/>
    <w:rsid w:val="0081714C"/>
    <w:rPr>
      <w:sz w:val="24"/>
      <w:szCs w:val="24"/>
    </w:rPr>
  </w:style>
  <w:style w:type="paragraph" w:styleId="Footer">
    <w:name w:val="footer"/>
    <w:basedOn w:val="Normal"/>
    <w:link w:val="FooterChar"/>
    <w:uiPriority w:val="99"/>
    <w:rsid w:val="003C6AA8"/>
    <w:pPr>
      <w:tabs>
        <w:tab w:val="center" w:pos="4680"/>
        <w:tab w:val="right" w:pos="9360"/>
      </w:tabs>
    </w:pPr>
    <w:rPr>
      <w:lang w:val="x-none" w:eastAsia="x-none"/>
    </w:rPr>
  </w:style>
  <w:style w:type="character" w:customStyle="1" w:styleId="FooterChar">
    <w:name w:val="Footer Char"/>
    <w:link w:val="Footer"/>
    <w:uiPriority w:val="99"/>
    <w:rsid w:val="003C6AA8"/>
    <w:rPr>
      <w:sz w:val="24"/>
      <w:szCs w:val="24"/>
    </w:rPr>
  </w:style>
  <w:style w:type="paragraph" w:customStyle="1" w:styleId="Normal12">
    <w:name w:val="Normal 12"/>
    <w:link w:val="Normal12Char"/>
    <w:autoRedefine/>
    <w:qFormat/>
    <w:rsid w:val="006420D9"/>
    <w:pPr>
      <w:tabs>
        <w:tab w:val="left" w:pos="360"/>
      </w:tabs>
      <w:spacing w:before="120"/>
      <w:jc w:val="both"/>
    </w:pPr>
    <w:rPr>
      <w:rFonts w:eastAsia="SimSun"/>
      <w:bCs/>
      <w:iCs/>
      <w:sz w:val="26"/>
      <w:szCs w:val="26"/>
      <w:lang w:val="it-IT"/>
    </w:rPr>
  </w:style>
  <w:style w:type="character" w:customStyle="1" w:styleId="Normal12Char">
    <w:name w:val="Normal 12 Char"/>
    <w:link w:val="Normal12"/>
    <w:rsid w:val="006420D9"/>
    <w:rPr>
      <w:rFonts w:eastAsia="SimSun"/>
      <w:bCs/>
      <w:iCs/>
      <w:sz w:val="26"/>
      <w:szCs w:val="26"/>
      <w:lang w:val="it-IT" w:bidi="ar-SA"/>
    </w:rPr>
  </w:style>
  <w:style w:type="character" w:styleId="Strong">
    <w:name w:val="Strong"/>
    <w:uiPriority w:val="22"/>
    <w:qFormat/>
    <w:rsid w:val="00626AA3"/>
    <w:rPr>
      <w:b/>
      <w:bCs/>
    </w:rPr>
  </w:style>
  <w:style w:type="character" w:styleId="Hyperlink">
    <w:name w:val="Hyperlink"/>
    <w:uiPriority w:val="99"/>
    <w:unhideWhenUsed/>
    <w:rsid w:val="00626AA3"/>
    <w:rPr>
      <w:color w:val="0000FF"/>
      <w:u w:val="single"/>
    </w:rPr>
  </w:style>
  <w:style w:type="paragraph" w:styleId="BalloonText">
    <w:name w:val="Balloon Text"/>
    <w:basedOn w:val="Normal"/>
    <w:link w:val="BalloonTextChar"/>
    <w:rsid w:val="004910B1"/>
    <w:rPr>
      <w:rFonts w:ascii="Tahoma" w:hAnsi="Tahoma"/>
      <w:sz w:val="16"/>
      <w:szCs w:val="16"/>
      <w:lang w:val="x-none" w:eastAsia="x-none"/>
    </w:rPr>
  </w:style>
  <w:style w:type="character" w:customStyle="1" w:styleId="BalloonTextChar">
    <w:name w:val="Balloon Text Char"/>
    <w:link w:val="BalloonText"/>
    <w:rsid w:val="004910B1"/>
    <w:rPr>
      <w:rFonts w:ascii="Tahoma" w:hAnsi="Tahoma" w:cs="Tahoma"/>
      <w:sz w:val="16"/>
      <w:szCs w:val="16"/>
    </w:rPr>
  </w:style>
  <w:style w:type="paragraph" w:styleId="FootnoteText">
    <w:name w:val="footnote text"/>
    <w:basedOn w:val="Normal"/>
    <w:link w:val="FootnoteTextChar"/>
    <w:rsid w:val="009B6C9C"/>
    <w:rPr>
      <w:sz w:val="20"/>
      <w:szCs w:val="20"/>
    </w:rPr>
  </w:style>
  <w:style w:type="character" w:customStyle="1" w:styleId="FootnoteTextChar">
    <w:name w:val="Footnote Text Char"/>
    <w:basedOn w:val="DefaultParagraphFont"/>
    <w:link w:val="FootnoteText"/>
    <w:rsid w:val="009B6C9C"/>
  </w:style>
  <w:style w:type="character" w:styleId="FootnoteReference">
    <w:name w:val="footnote reference"/>
    <w:rsid w:val="009B6C9C"/>
    <w:rPr>
      <w:vertAlign w:val="superscript"/>
    </w:rPr>
  </w:style>
  <w:style w:type="paragraph" w:styleId="ListParagraph">
    <w:name w:val="List Paragraph"/>
    <w:basedOn w:val="Normal"/>
    <w:uiPriority w:val="34"/>
    <w:qFormat/>
    <w:rsid w:val="0097084C"/>
    <w:pPr>
      <w:ind w:left="720"/>
      <w:contextualSpacing/>
    </w:pPr>
    <w:rPr>
      <w:sz w:val="26"/>
      <w:szCs w:val="26"/>
    </w:rPr>
  </w:style>
  <w:style w:type="paragraph" w:customStyle="1" w:styleId="StyleBodyText214ptJustifiedBefore6ptLinespacing">
    <w:name w:val="Style Body Text 2 + 14 pt Justified Before:  6 pt Line spacing: ..."/>
    <w:basedOn w:val="BodyText2"/>
    <w:autoRedefine/>
    <w:qFormat/>
    <w:rsid w:val="00824B89"/>
    <w:pPr>
      <w:spacing w:before="120" w:line="240" w:lineRule="auto"/>
      <w:ind w:firstLine="720"/>
      <w:jc w:val="both"/>
    </w:pPr>
    <w:rPr>
      <w:sz w:val="28"/>
      <w:szCs w:val="28"/>
      <w:lang w:val="en-US" w:eastAsia="en-US"/>
    </w:rPr>
  </w:style>
  <w:style w:type="table" w:styleId="TableGrid">
    <w:name w:val="Table Grid"/>
    <w:basedOn w:val="TableNormal"/>
    <w:uiPriority w:val="39"/>
    <w:rsid w:val="00C334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F81A94"/>
    <w:rPr>
      <w:sz w:val="24"/>
      <w:szCs w:val="24"/>
      <w:lang w:val="en-US" w:eastAsia="en-US"/>
    </w:rPr>
  </w:style>
  <w:style w:type="paragraph" w:styleId="EndnoteText">
    <w:name w:val="endnote text"/>
    <w:basedOn w:val="Normal"/>
    <w:link w:val="EndnoteTextChar"/>
    <w:uiPriority w:val="99"/>
    <w:unhideWhenUsed/>
    <w:rsid w:val="007602B2"/>
    <w:pPr>
      <w:jc w:val="both"/>
    </w:pPr>
    <w:rPr>
      <w:rFonts w:eastAsia="MS Mincho"/>
      <w:sz w:val="20"/>
      <w:szCs w:val="20"/>
      <w:lang w:eastAsia="ja-JP"/>
    </w:rPr>
  </w:style>
  <w:style w:type="character" w:customStyle="1" w:styleId="EndnoteTextChar">
    <w:name w:val="Endnote Text Char"/>
    <w:basedOn w:val="DefaultParagraphFont"/>
    <w:link w:val="EndnoteText"/>
    <w:uiPriority w:val="99"/>
    <w:rsid w:val="007602B2"/>
    <w:rPr>
      <w:rFonts w:eastAsia="MS Mincho"/>
      <w:lang w:val="en-US" w:eastAsia="ja-JP"/>
    </w:rPr>
  </w:style>
  <w:style w:type="character" w:styleId="EndnoteReference">
    <w:name w:val="endnote reference"/>
    <w:basedOn w:val="DefaultParagraphFont"/>
    <w:uiPriority w:val="99"/>
    <w:unhideWhenUsed/>
    <w:rsid w:val="007602B2"/>
    <w:rPr>
      <w:vertAlign w:val="superscript"/>
    </w:rPr>
  </w:style>
  <w:style w:type="paragraph" w:styleId="Title">
    <w:name w:val="Title"/>
    <w:basedOn w:val="Normal"/>
    <w:link w:val="TitleChar"/>
    <w:qFormat/>
    <w:rsid w:val="00707104"/>
    <w:pPr>
      <w:jc w:val="center"/>
    </w:pPr>
    <w:rPr>
      <w:b/>
      <w:sz w:val="28"/>
      <w:szCs w:val="20"/>
    </w:rPr>
  </w:style>
  <w:style w:type="character" w:customStyle="1" w:styleId="TitleChar">
    <w:name w:val="Title Char"/>
    <w:basedOn w:val="DefaultParagraphFont"/>
    <w:link w:val="Title"/>
    <w:rsid w:val="00707104"/>
    <w:rPr>
      <w:b/>
      <w:sz w:val="28"/>
      <w:lang w:val="en-US" w:eastAsia="en-US"/>
    </w:rPr>
  </w:style>
  <w:style w:type="character" w:customStyle="1" w:styleId="fontstyle01">
    <w:name w:val="fontstyle01"/>
    <w:rsid w:val="00E12E90"/>
    <w:rPr>
      <w:rFonts w:ascii="TimesNewRomanPSMT" w:hAnsi="TimesNewRomanPSMT" w:hint="default"/>
      <w:b w:val="0"/>
      <w:bCs w:val="0"/>
      <w:i w:val="0"/>
      <w:iCs w:val="0"/>
      <w:color w:val="000000"/>
      <w:sz w:val="28"/>
      <w:szCs w:val="28"/>
    </w:rPr>
  </w:style>
  <w:style w:type="paragraph" w:styleId="NormalWeb">
    <w:name w:val="Normal (Web)"/>
    <w:basedOn w:val="Normal"/>
    <w:uiPriority w:val="99"/>
    <w:unhideWhenUsed/>
    <w:rsid w:val="003D77AF"/>
    <w:pPr>
      <w:spacing w:before="100" w:beforeAutospacing="1" w:after="100" w:afterAutospacing="1"/>
    </w:pPr>
    <w:rPr>
      <w:lang w:val="vi-VN" w:eastAsia="vi-VN"/>
    </w:rPr>
  </w:style>
  <w:style w:type="character" w:customStyle="1" w:styleId="br-1">
    <w:name w:val="br-1"/>
    <w:basedOn w:val="DefaultParagraphFont"/>
    <w:rsid w:val="003D77AF"/>
  </w:style>
  <w:style w:type="character" w:customStyle="1" w:styleId="br-2">
    <w:name w:val="br-2"/>
    <w:basedOn w:val="DefaultParagraphFont"/>
    <w:rsid w:val="003D77AF"/>
  </w:style>
  <w:style w:type="paragraph" w:customStyle="1" w:styleId="pf0">
    <w:name w:val="pf0"/>
    <w:basedOn w:val="Normal"/>
    <w:rsid w:val="007F100F"/>
    <w:pPr>
      <w:spacing w:before="100" w:beforeAutospacing="1" w:after="100" w:afterAutospacing="1"/>
    </w:pPr>
  </w:style>
  <w:style w:type="character" w:styleId="CommentReference">
    <w:name w:val="annotation reference"/>
    <w:basedOn w:val="DefaultParagraphFont"/>
    <w:rsid w:val="00221835"/>
    <w:rPr>
      <w:sz w:val="16"/>
      <w:szCs w:val="16"/>
    </w:rPr>
  </w:style>
  <w:style w:type="paragraph" w:styleId="CommentText">
    <w:name w:val="annotation text"/>
    <w:basedOn w:val="Normal"/>
    <w:link w:val="CommentTextChar"/>
    <w:rsid w:val="00221835"/>
    <w:rPr>
      <w:sz w:val="20"/>
      <w:szCs w:val="20"/>
    </w:rPr>
  </w:style>
  <w:style w:type="character" w:customStyle="1" w:styleId="CommentTextChar">
    <w:name w:val="Comment Text Char"/>
    <w:basedOn w:val="DefaultParagraphFont"/>
    <w:link w:val="CommentText"/>
    <w:rsid w:val="00221835"/>
    <w:rPr>
      <w:lang w:val="en-US" w:eastAsia="en-US"/>
    </w:rPr>
  </w:style>
  <w:style w:type="paragraph" w:styleId="CommentSubject">
    <w:name w:val="annotation subject"/>
    <w:basedOn w:val="CommentText"/>
    <w:next w:val="CommentText"/>
    <w:link w:val="CommentSubjectChar"/>
    <w:rsid w:val="00221835"/>
    <w:rPr>
      <w:b/>
      <w:bCs/>
    </w:rPr>
  </w:style>
  <w:style w:type="character" w:customStyle="1" w:styleId="CommentSubjectChar">
    <w:name w:val="Comment Subject Char"/>
    <w:basedOn w:val="CommentTextChar"/>
    <w:link w:val="CommentSubject"/>
    <w:rsid w:val="00221835"/>
    <w:rPr>
      <w:b/>
      <w:bCs/>
      <w:lang w:val="en-US" w:eastAsia="en-US"/>
    </w:rPr>
  </w:style>
  <w:style w:type="paragraph" w:customStyle="1" w:styleId="break-words">
    <w:name w:val="break-words"/>
    <w:basedOn w:val="Normal"/>
    <w:rsid w:val="00D40402"/>
    <w:pPr>
      <w:spacing w:before="100" w:beforeAutospacing="1" w:after="100" w:afterAutospacing="1"/>
    </w:pPr>
  </w:style>
  <w:style w:type="character" w:customStyle="1" w:styleId="s16">
    <w:name w:val="s16"/>
    <w:basedOn w:val="DefaultParagraphFont"/>
    <w:rsid w:val="0055422F"/>
  </w:style>
  <w:style w:type="character" w:customStyle="1" w:styleId="apple-converted-space">
    <w:name w:val="apple-converted-space"/>
    <w:basedOn w:val="DefaultParagraphFont"/>
    <w:rsid w:val="0055422F"/>
  </w:style>
  <w:style w:type="paragraph" w:customStyle="1" w:styleId="p1">
    <w:name w:val="p1"/>
    <w:basedOn w:val="Normal"/>
    <w:rsid w:val="00C57245"/>
    <w:rPr>
      <w:rFonts w:ascii="Times" w:hAnsi="Times"/>
      <w:color w:val="000000"/>
      <w:sz w:val="18"/>
      <w:szCs w:val="18"/>
    </w:rPr>
  </w:style>
  <w:style w:type="paragraph" w:customStyle="1" w:styleId="p2">
    <w:name w:val="p2"/>
    <w:basedOn w:val="Normal"/>
    <w:rsid w:val="00C57245"/>
    <w:rPr>
      <w:rFonts w:ascii="Times" w:hAnsi="Times"/>
      <w:color w:val="000000"/>
      <w:sz w:val="18"/>
      <w:szCs w:val="18"/>
    </w:rPr>
  </w:style>
  <w:style w:type="character" w:customStyle="1" w:styleId="Heading1Char">
    <w:name w:val="Heading 1 Char"/>
    <w:basedOn w:val="DefaultParagraphFont"/>
    <w:link w:val="Heading1"/>
    <w:rsid w:val="005372F3"/>
    <w:rPr>
      <w:rFonts w:asciiTheme="majorHAnsi" w:eastAsiaTheme="majorEastAsia" w:hAnsiTheme="majorHAnsi" w:cstheme="majorBidi"/>
      <w:color w:val="2F5496" w:themeColor="accent1" w:themeShade="BF"/>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583448">
      <w:bodyDiv w:val="1"/>
      <w:marLeft w:val="0"/>
      <w:marRight w:val="0"/>
      <w:marTop w:val="0"/>
      <w:marBottom w:val="0"/>
      <w:divBdr>
        <w:top w:val="none" w:sz="0" w:space="0" w:color="auto"/>
        <w:left w:val="none" w:sz="0" w:space="0" w:color="auto"/>
        <w:bottom w:val="none" w:sz="0" w:space="0" w:color="auto"/>
        <w:right w:val="none" w:sz="0" w:space="0" w:color="auto"/>
      </w:divBdr>
    </w:div>
    <w:div w:id="562835213">
      <w:bodyDiv w:val="1"/>
      <w:marLeft w:val="0"/>
      <w:marRight w:val="0"/>
      <w:marTop w:val="0"/>
      <w:marBottom w:val="0"/>
      <w:divBdr>
        <w:top w:val="none" w:sz="0" w:space="0" w:color="auto"/>
        <w:left w:val="none" w:sz="0" w:space="0" w:color="auto"/>
        <w:bottom w:val="none" w:sz="0" w:space="0" w:color="auto"/>
        <w:right w:val="none" w:sz="0" w:space="0" w:color="auto"/>
      </w:divBdr>
    </w:div>
    <w:div w:id="567349727">
      <w:bodyDiv w:val="1"/>
      <w:marLeft w:val="0"/>
      <w:marRight w:val="0"/>
      <w:marTop w:val="0"/>
      <w:marBottom w:val="0"/>
      <w:divBdr>
        <w:top w:val="none" w:sz="0" w:space="0" w:color="auto"/>
        <w:left w:val="none" w:sz="0" w:space="0" w:color="auto"/>
        <w:bottom w:val="none" w:sz="0" w:space="0" w:color="auto"/>
        <w:right w:val="none" w:sz="0" w:space="0" w:color="auto"/>
      </w:divBdr>
    </w:div>
    <w:div w:id="621233119">
      <w:bodyDiv w:val="1"/>
      <w:marLeft w:val="0"/>
      <w:marRight w:val="0"/>
      <w:marTop w:val="0"/>
      <w:marBottom w:val="0"/>
      <w:divBdr>
        <w:top w:val="none" w:sz="0" w:space="0" w:color="auto"/>
        <w:left w:val="none" w:sz="0" w:space="0" w:color="auto"/>
        <w:bottom w:val="none" w:sz="0" w:space="0" w:color="auto"/>
        <w:right w:val="none" w:sz="0" w:space="0" w:color="auto"/>
      </w:divBdr>
    </w:div>
    <w:div w:id="644699157">
      <w:bodyDiv w:val="1"/>
      <w:marLeft w:val="0"/>
      <w:marRight w:val="0"/>
      <w:marTop w:val="0"/>
      <w:marBottom w:val="0"/>
      <w:divBdr>
        <w:top w:val="none" w:sz="0" w:space="0" w:color="auto"/>
        <w:left w:val="none" w:sz="0" w:space="0" w:color="auto"/>
        <w:bottom w:val="none" w:sz="0" w:space="0" w:color="auto"/>
        <w:right w:val="none" w:sz="0" w:space="0" w:color="auto"/>
      </w:divBdr>
    </w:div>
    <w:div w:id="674117415">
      <w:bodyDiv w:val="1"/>
      <w:marLeft w:val="0"/>
      <w:marRight w:val="0"/>
      <w:marTop w:val="0"/>
      <w:marBottom w:val="0"/>
      <w:divBdr>
        <w:top w:val="none" w:sz="0" w:space="0" w:color="auto"/>
        <w:left w:val="none" w:sz="0" w:space="0" w:color="auto"/>
        <w:bottom w:val="none" w:sz="0" w:space="0" w:color="auto"/>
        <w:right w:val="none" w:sz="0" w:space="0" w:color="auto"/>
      </w:divBdr>
    </w:div>
    <w:div w:id="904947638">
      <w:bodyDiv w:val="1"/>
      <w:marLeft w:val="0"/>
      <w:marRight w:val="0"/>
      <w:marTop w:val="0"/>
      <w:marBottom w:val="0"/>
      <w:divBdr>
        <w:top w:val="none" w:sz="0" w:space="0" w:color="auto"/>
        <w:left w:val="none" w:sz="0" w:space="0" w:color="auto"/>
        <w:bottom w:val="none" w:sz="0" w:space="0" w:color="auto"/>
        <w:right w:val="none" w:sz="0" w:space="0" w:color="auto"/>
      </w:divBdr>
    </w:div>
    <w:div w:id="1197352085">
      <w:bodyDiv w:val="1"/>
      <w:marLeft w:val="0"/>
      <w:marRight w:val="0"/>
      <w:marTop w:val="0"/>
      <w:marBottom w:val="0"/>
      <w:divBdr>
        <w:top w:val="none" w:sz="0" w:space="0" w:color="auto"/>
        <w:left w:val="none" w:sz="0" w:space="0" w:color="auto"/>
        <w:bottom w:val="none" w:sz="0" w:space="0" w:color="auto"/>
        <w:right w:val="none" w:sz="0" w:space="0" w:color="auto"/>
      </w:divBdr>
    </w:div>
    <w:div w:id="1256472475">
      <w:bodyDiv w:val="1"/>
      <w:marLeft w:val="0"/>
      <w:marRight w:val="0"/>
      <w:marTop w:val="0"/>
      <w:marBottom w:val="0"/>
      <w:divBdr>
        <w:top w:val="none" w:sz="0" w:space="0" w:color="auto"/>
        <w:left w:val="none" w:sz="0" w:space="0" w:color="auto"/>
        <w:bottom w:val="none" w:sz="0" w:space="0" w:color="auto"/>
        <w:right w:val="none" w:sz="0" w:space="0" w:color="auto"/>
      </w:divBdr>
    </w:div>
    <w:div w:id="1285233034">
      <w:bodyDiv w:val="1"/>
      <w:marLeft w:val="0"/>
      <w:marRight w:val="0"/>
      <w:marTop w:val="0"/>
      <w:marBottom w:val="0"/>
      <w:divBdr>
        <w:top w:val="none" w:sz="0" w:space="0" w:color="auto"/>
        <w:left w:val="none" w:sz="0" w:space="0" w:color="auto"/>
        <w:bottom w:val="none" w:sz="0" w:space="0" w:color="auto"/>
        <w:right w:val="none" w:sz="0" w:space="0" w:color="auto"/>
      </w:divBdr>
    </w:div>
    <w:div w:id="1603878547">
      <w:bodyDiv w:val="1"/>
      <w:marLeft w:val="0"/>
      <w:marRight w:val="0"/>
      <w:marTop w:val="0"/>
      <w:marBottom w:val="0"/>
      <w:divBdr>
        <w:top w:val="none" w:sz="0" w:space="0" w:color="auto"/>
        <w:left w:val="none" w:sz="0" w:space="0" w:color="auto"/>
        <w:bottom w:val="none" w:sz="0" w:space="0" w:color="auto"/>
        <w:right w:val="none" w:sz="0" w:space="0" w:color="auto"/>
      </w:divBdr>
      <w:divsChild>
        <w:div w:id="2132432421">
          <w:marLeft w:val="0"/>
          <w:marRight w:val="0"/>
          <w:marTop w:val="0"/>
          <w:marBottom w:val="0"/>
          <w:divBdr>
            <w:top w:val="none" w:sz="0" w:space="0" w:color="auto"/>
            <w:left w:val="none" w:sz="0" w:space="0" w:color="auto"/>
            <w:bottom w:val="none" w:sz="0" w:space="0" w:color="auto"/>
            <w:right w:val="none" w:sz="0" w:space="0" w:color="auto"/>
          </w:divBdr>
        </w:div>
      </w:divsChild>
    </w:div>
    <w:div w:id="1612737364">
      <w:bodyDiv w:val="1"/>
      <w:marLeft w:val="0"/>
      <w:marRight w:val="0"/>
      <w:marTop w:val="0"/>
      <w:marBottom w:val="0"/>
      <w:divBdr>
        <w:top w:val="none" w:sz="0" w:space="0" w:color="auto"/>
        <w:left w:val="none" w:sz="0" w:space="0" w:color="auto"/>
        <w:bottom w:val="none" w:sz="0" w:space="0" w:color="auto"/>
        <w:right w:val="none" w:sz="0" w:space="0" w:color="auto"/>
      </w:divBdr>
    </w:div>
    <w:div w:id="1620448260">
      <w:bodyDiv w:val="1"/>
      <w:marLeft w:val="0"/>
      <w:marRight w:val="0"/>
      <w:marTop w:val="0"/>
      <w:marBottom w:val="0"/>
      <w:divBdr>
        <w:top w:val="none" w:sz="0" w:space="0" w:color="auto"/>
        <w:left w:val="none" w:sz="0" w:space="0" w:color="auto"/>
        <w:bottom w:val="none" w:sz="0" w:space="0" w:color="auto"/>
        <w:right w:val="none" w:sz="0" w:space="0" w:color="auto"/>
      </w:divBdr>
    </w:div>
    <w:div w:id="1725640455">
      <w:bodyDiv w:val="1"/>
      <w:marLeft w:val="0"/>
      <w:marRight w:val="0"/>
      <w:marTop w:val="0"/>
      <w:marBottom w:val="0"/>
      <w:divBdr>
        <w:top w:val="none" w:sz="0" w:space="0" w:color="auto"/>
        <w:left w:val="none" w:sz="0" w:space="0" w:color="auto"/>
        <w:bottom w:val="none" w:sz="0" w:space="0" w:color="auto"/>
        <w:right w:val="none" w:sz="0" w:space="0" w:color="auto"/>
      </w:divBdr>
    </w:div>
    <w:div w:id="1773283989">
      <w:bodyDiv w:val="1"/>
      <w:marLeft w:val="0"/>
      <w:marRight w:val="0"/>
      <w:marTop w:val="0"/>
      <w:marBottom w:val="0"/>
      <w:divBdr>
        <w:top w:val="none" w:sz="0" w:space="0" w:color="auto"/>
        <w:left w:val="none" w:sz="0" w:space="0" w:color="auto"/>
        <w:bottom w:val="none" w:sz="0" w:space="0" w:color="auto"/>
        <w:right w:val="none" w:sz="0" w:space="0" w:color="auto"/>
      </w:divBdr>
      <w:divsChild>
        <w:div w:id="2058165353">
          <w:marLeft w:val="0"/>
          <w:marRight w:val="0"/>
          <w:marTop w:val="0"/>
          <w:marBottom w:val="0"/>
          <w:divBdr>
            <w:top w:val="none" w:sz="0" w:space="0" w:color="auto"/>
            <w:left w:val="none" w:sz="0" w:space="0" w:color="auto"/>
            <w:bottom w:val="none" w:sz="0" w:space="0" w:color="auto"/>
            <w:right w:val="none" w:sz="0" w:space="0" w:color="auto"/>
          </w:divBdr>
        </w:div>
      </w:divsChild>
    </w:div>
    <w:div w:id="1862745681">
      <w:bodyDiv w:val="1"/>
      <w:marLeft w:val="0"/>
      <w:marRight w:val="0"/>
      <w:marTop w:val="0"/>
      <w:marBottom w:val="0"/>
      <w:divBdr>
        <w:top w:val="none" w:sz="0" w:space="0" w:color="auto"/>
        <w:left w:val="none" w:sz="0" w:space="0" w:color="auto"/>
        <w:bottom w:val="none" w:sz="0" w:space="0" w:color="auto"/>
        <w:right w:val="none" w:sz="0" w:space="0" w:color="auto"/>
      </w:divBdr>
    </w:div>
    <w:div w:id="1880166999">
      <w:bodyDiv w:val="1"/>
      <w:marLeft w:val="0"/>
      <w:marRight w:val="0"/>
      <w:marTop w:val="0"/>
      <w:marBottom w:val="0"/>
      <w:divBdr>
        <w:top w:val="none" w:sz="0" w:space="0" w:color="auto"/>
        <w:left w:val="none" w:sz="0" w:space="0" w:color="auto"/>
        <w:bottom w:val="none" w:sz="0" w:space="0" w:color="auto"/>
        <w:right w:val="none" w:sz="0" w:space="0" w:color="auto"/>
      </w:divBdr>
      <w:divsChild>
        <w:div w:id="1274829239">
          <w:marLeft w:val="0"/>
          <w:marRight w:val="0"/>
          <w:marTop w:val="0"/>
          <w:marBottom w:val="0"/>
          <w:divBdr>
            <w:top w:val="none" w:sz="0" w:space="0" w:color="auto"/>
            <w:left w:val="none" w:sz="0" w:space="0" w:color="auto"/>
            <w:bottom w:val="none" w:sz="0" w:space="0" w:color="auto"/>
            <w:right w:val="none" w:sz="0" w:space="0" w:color="auto"/>
          </w:divBdr>
          <w:divsChild>
            <w:div w:id="1795054320">
              <w:marLeft w:val="0"/>
              <w:marRight w:val="0"/>
              <w:marTop w:val="0"/>
              <w:marBottom w:val="0"/>
              <w:divBdr>
                <w:top w:val="single" w:sz="12" w:space="0" w:color="F89B1A"/>
                <w:left w:val="single" w:sz="6" w:space="0" w:color="C8D4DB"/>
                <w:bottom w:val="none" w:sz="0" w:space="0" w:color="auto"/>
                <w:right w:val="single" w:sz="6" w:space="0" w:color="C8D4DB"/>
              </w:divBdr>
              <w:divsChild>
                <w:div w:id="1541943072">
                  <w:marLeft w:val="0"/>
                  <w:marRight w:val="0"/>
                  <w:marTop w:val="0"/>
                  <w:marBottom w:val="0"/>
                  <w:divBdr>
                    <w:top w:val="none" w:sz="0" w:space="0" w:color="auto"/>
                    <w:left w:val="none" w:sz="0" w:space="0" w:color="auto"/>
                    <w:bottom w:val="none" w:sz="0" w:space="0" w:color="auto"/>
                    <w:right w:val="none" w:sz="0" w:space="0" w:color="auto"/>
                  </w:divBdr>
                  <w:divsChild>
                    <w:div w:id="1469129442">
                      <w:marLeft w:val="0"/>
                      <w:marRight w:val="0"/>
                      <w:marTop w:val="0"/>
                      <w:marBottom w:val="0"/>
                      <w:divBdr>
                        <w:top w:val="none" w:sz="0" w:space="0" w:color="auto"/>
                        <w:left w:val="none" w:sz="0" w:space="0" w:color="auto"/>
                        <w:bottom w:val="none" w:sz="0" w:space="0" w:color="auto"/>
                        <w:right w:val="none" w:sz="0" w:space="0" w:color="auto"/>
                      </w:divBdr>
                      <w:divsChild>
                        <w:div w:id="1506899969">
                          <w:marLeft w:val="0"/>
                          <w:marRight w:val="225"/>
                          <w:marTop w:val="0"/>
                          <w:marBottom w:val="0"/>
                          <w:divBdr>
                            <w:top w:val="none" w:sz="0" w:space="0" w:color="auto"/>
                            <w:left w:val="none" w:sz="0" w:space="0" w:color="auto"/>
                            <w:bottom w:val="none" w:sz="0" w:space="0" w:color="auto"/>
                            <w:right w:val="none" w:sz="0" w:space="0" w:color="auto"/>
                          </w:divBdr>
                          <w:divsChild>
                            <w:div w:id="1867140090">
                              <w:marLeft w:val="0"/>
                              <w:marRight w:val="0"/>
                              <w:marTop w:val="0"/>
                              <w:marBottom w:val="0"/>
                              <w:divBdr>
                                <w:top w:val="none" w:sz="0" w:space="0" w:color="auto"/>
                                <w:left w:val="none" w:sz="0" w:space="0" w:color="auto"/>
                                <w:bottom w:val="none" w:sz="0" w:space="0" w:color="auto"/>
                                <w:right w:val="none" w:sz="0" w:space="0" w:color="auto"/>
                              </w:divBdr>
                              <w:divsChild>
                                <w:div w:id="1618878029">
                                  <w:marLeft w:val="0"/>
                                  <w:marRight w:val="0"/>
                                  <w:marTop w:val="0"/>
                                  <w:marBottom w:val="0"/>
                                  <w:divBdr>
                                    <w:top w:val="none" w:sz="0" w:space="0" w:color="auto"/>
                                    <w:left w:val="none" w:sz="0" w:space="0" w:color="auto"/>
                                    <w:bottom w:val="none" w:sz="0" w:space="0" w:color="auto"/>
                                    <w:right w:val="none" w:sz="0" w:space="0" w:color="auto"/>
                                  </w:divBdr>
                                  <w:divsChild>
                                    <w:div w:id="1849909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8743523">
                          <w:marLeft w:val="0"/>
                          <w:marRight w:val="0"/>
                          <w:marTop w:val="150"/>
                          <w:marBottom w:val="0"/>
                          <w:divBdr>
                            <w:top w:val="none" w:sz="0" w:space="0" w:color="auto"/>
                            <w:left w:val="none" w:sz="0" w:space="0" w:color="auto"/>
                            <w:bottom w:val="none" w:sz="0" w:space="0" w:color="auto"/>
                            <w:right w:val="none" w:sz="0" w:space="0" w:color="auto"/>
                          </w:divBdr>
                          <w:divsChild>
                            <w:div w:id="372461820">
                              <w:marLeft w:val="0"/>
                              <w:marRight w:val="0"/>
                              <w:marTop w:val="0"/>
                              <w:marBottom w:val="0"/>
                              <w:divBdr>
                                <w:top w:val="single" w:sz="2" w:space="0" w:color="BDC8D5"/>
                                <w:left w:val="single" w:sz="2" w:space="0" w:color="BDC8D5"/>
                                <w:bottom w:val="single" w:sz="2" w:space="8" w:color="BDC8D5"/>
                                <w:right w:val="single" w:sz="2" w:space="0" w:color="BDC8D5"/>
                              </w:divBdr>
                              <w:divsChild>
                                <w:div w:id="598876276">
                                  <w:marLeft w:val="0"/>
                                  <w:marRight w:val="0"/>
                                  <w:marTop w:val="0"/>
                                  <w:marBottom w:val="150"/>
                                  <w:divBdr>
                                    <w:top w:val="single" w:sz="6" w:space="4" w:color="DCE8F3"/>
                                    <w:left w:val="single" w:sz="6" w:space="4" w:color="DCE8F3"/>
                                    <w:bottom w:val="single" w:sz="6" w:space="4" w:color="DCE8F3"/>
                                    <w:right w:val="single" w:sz="6" w:space="4" w:color="DCE8F3"/>
                                  </w:divBdr>
                                  <w:divsChild>
                                    <w:div w:id="1182357170">
                                      <w:marLeft w:val="-75"/>
                                      <w:marRight w:val="-75"/>
                                      <w:marTop w:val="0"/>
                                      <w:marBottom w:val="0"/>
                                      <w:divBdr>
                                        <w:top w:val="none" w:sz="0" w:space="0" w:color="auto"/>
                                        <w:left w:val="none" w:sz="0" w:space="0" w:color="auto"/>
                                        <w:bottom w:val="none" w:sz="0" w:space="0" w:color="auto"/>
                                        <w:right w:val="none" w:sz="0" w:space="0" w:color="auto"/>
                                      </w:divBdr>
                                    </w:div>
                                    <w:div w:id="1443917996">
                                      <w:marLeft w:val="0"/>
                                      <w:marRight w:val="0"/>
                                      <w:marTop w:val="0"/>
                                      <w:marBottom w:val="0"/>
                                      <w:divBdr>
                                        <w:top w:val="none" w:sz="0" w:space="0" w:color="auto"/>
                                        <w:left w:val="none" w:sz="0" w:space="0" w:color="auto"/>
                                        <w:bottom w:val="none" w:sz="0" w:space="0" w:color="auto"/>
                                        <w:right w:val="none" w:sz="0" w:space="0" w:color="auto"/>
                                      </w:divBdr>
                                      <w:divsChild>
                                        <w:div w:id="153645031">
                                          <w:marLeft w:val="0"/>
                                          <w:marRight w:val="0"/>
                                          <w:marTop w:val="150"/>
                                          <w:marBottom w:val="0"/>
                                          <w:divBdr>
                                            <w:top w:val="none" w:sz="0" w:space="0" w:color="auto"/>
                                            <w:left w:val="none" w:sz="0" w:space="0" w:color="auto"/>
                                            <w:bottom w:val="none" w:sz="0" w:space="0" w:color="auto"/>
                                            <w:right w:val="none" w:sz="0" w:space="0" w:color="auto"/>
                                          </w:divBdr>
                                          <w:divsChild>
                                            <w:div w:id="334455663">
                                              <w:marLeft w:val="0"/>
                                              <w:marRight w:val="0"/>
                                              <w:marTop w:val="0"/>
                                              <w:marBottom w:val="0"/>
                                              <w:divBdr>
                                                <w:top w:val="none" w:sz="0" w:space="0" w:color="auto"/>
                                                <w:left w:val="none" w:sz="0" w:space="0" w:color="auto"/>
                                                <w:bottom w:val="none" w:sz="0" w:space="0" w:color="auto"/>
                                                <w:right w:val="none" w:sz="0" w:space="0" w:color="auto"/>
                                              </w:divBdr>
                                            </w:div>
                                            <w:div w:id="1659578961">
                                              <w:marLeft w:val="0"/>
                                              <w:marRight w:val="0"/>
                                              <w:marTop w:val="0"/>
                                              <w:marBottom w:val="0"/>
                                              <w:divBdr>
                                                <w:top w:val="none" w:sz="0" w:space="0" w:color="auto"/>
                                                <w:left w:val="none" w:sz="0" w:space="0" w:color="auto"/>
                                                <w:bottom w:val="none" w:sz="0" w:space="0" w:color="auto"/>
                                                <w:right w:val="none" w:sz="0" w:space="0" w:color="auto"/>
                                              </w:divBdr>
                                            </w:div>
                                          </w:divsChild>
                                        </w:div>
                                        <w:div w:id="129371089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57195880">
      <w:bodyDiv w:val="1"/>
      <w:marLeft w:val="0"/>
      <w:marRight w:val="0"/>
      <w:marTop w:val="0"/>
      <w:marBottom w:val="0"/>
      <w:divBdr>
        <w:top w:val="none" w:sz="0" w:space="0" w:color="auto"/>
        <w:left w:val="none" w:sz="0" w:space="0" w:color="auto"/>
        <w:bottom w:val="none" w:sz="0" w:space="0" w:color="auto"/>
        <w:right w:val="none" w:sz="0" w:space="0" w:color="auto"/>
      </w:divBdr>
    </w:div>
    <w:div w:id="2100058602">
      <w:bodyDiv w:val="1"/>
      <w:marLeft w:val="0"/>
      <w:marRight w:val="0"/>
      <w:marTop w:val="0"/>
      <w:marBottom w:val="0"/>
      <w:divBdr>
        <w:top w:val="none" w:sz="0" w:space="0" w:color="auto"/>
        <w:left w:val="none" w:sz="0" w:space="0" w:color="auto"/>
        <w:bottom w:val="none" w:sz="0" w:space="0" w:color="auto"/>
        <w:right w:val="none" w:sz="0" w:space="0" w:color="auto"/>
      </w:divBdr>
    </w:div>
    <w:div w:id="2119831071">
      <w:bodyDiv w:val="1"/>
      <w:marLeft w:val="0"/>
      <w:marRight w:val="0"/>
      <w:marTop w:val="0"/>
      <w:marBottom w:val="0"/>
      <w:divBdr>
        <w:top w:val="none" w:sz="0" w:space="0" w:color="auto"/>
        <w:left w:val="none" w:sz="0" w:space="0" w:color="auto"/>
        <w:bottom w:val="none" w:sz="0" w:space="0" w:color="auto"/>
        <w:right w:val="none" w:sz="0" w:space="0" w:color="auto"/>
      </w:divBdr>
      <w:divsChild>
        <w:div w:id="14119497">
          <w:marLeft w:val="0"/>
          <w:marRight w:val="0"/>
          <w:marTop w:val="0"/>
          <w:marBottom w:val="0"/>
          <w:divBdr>
            <w:top w:val="none" w:sz="0" w:space="0" w:color="auto"/>
            <w:left w:val="none" w:sz="0" w:space="0" w:color="auto"/>
            <w:bottom w:val="none" w:sz="0" w:space="0" w:color="auto"/>
            <w:right w:val="none" w:sz="0" w:space="0" w:color="auto"/>
          </w:divBdr>
          <w:divsChild>
            <w:div w:id="533426327">
              <w:marLeft w:val="0"/>
              <w:marRight w:val="0"/>
              <w:marTop w:val="0"/>
              <w:marBottom w:val="0"/>
              <w:divBdr>
                <w:top w:val="single" w:sz="12" w:space="0" w:color="F89B1A"/>
                <w:left w:val="single" w:sz="6" w:space="0" w:color="C8D4DB"/>
                <w:bottom w:val="none" w:sz="0" w:space="0" w:color="auto"/>
                <w:right w:val="single" w:sz="6" w:space="0" w:color="C8D4DB"/>
              </w:divBdr>
              <w:divsChild>
                <w:div w:id="721514051">
                  <w:marLeft w:val="0"/>
                  <w:marRight w:val="0"/>
                  <w:marTop w:val="0"/>
                  <w:marBottom w:val="0"/>
                  <w:divBdr>
                    <w:top w:val="none" w:sz="0" w:space="0" w:color="auto"/>
                    <w:left w:val="none" w:sz="0" w:space="0" w:color="auto"/>
                    <w:bottom w:val="none" w:sz="0" w:space="0" w:color="auto"/>
                    <w:right w:val="none" w:sz="0" w:space="0" w:color="auto"/>
                  </w:divBdr>
                  <w:divsChild>
                    <w:div w:id="1123234013">
                      <w:marLeft w:val="0"/>
                      <w:marRight w:val="0"/>
                      <w:marTop w:val="0"/>
                      <w:marBottom w:val="0"/>
                      <w:divBdr>
                        <w:top w:val="none" w:sz="0" w:space="0" w:color="auto"/>
                        <w:left w:val="none" w:sz="0" w:space="0" w:color="auto"/>
                        <w:bottom w:val="none" w:sz="0" w:space="0" w:color="auto"/>
                        <w:right w:val="none" w:sz="0" w:space="0" w:color="auto"/>
                      </w:divBdr>
                      <w:divsChild>
                        <w:div w:id="1977031902">
                          <w:marLeft w:val="0"/>
                          <w:marRight w:val="225"/>
                          <w:marTop w:val="0"/>
                          <w:marBottom w:val="0"/>
                          <w:divBdr>
                            <w:top w:val="none" w:sz="0" w:space="0" w:color="auto"/>
                            <w:left w:val="none" w:sz="0" w:space="0" w:color="auto"/>
                            <w:bottom w:val="none" w:sz="0" w:space="0" w:color="auto"/>
                            <w:right w:val="none" w:sz="0" w:space="0" w:color="auto"/>
                          </w:divBdr>
                          <w:divsChild>
                            <w:div w:id="1651717230">
                              <w:marLeft w:val="0"/>
                              <w:marRight w:val="0"/>
                              <w:marTop w:val="0"/>
                              <w:marBottom w:val="0"/>
                              <w:divBdr>
                                <w:top w:val="none" w:sz="0" w:space="0" w:color="auto"/>
                                <w:left w:val="none" w:sz="0" w:space="0" w:color="auto"/>
                                <w:bottom w:val="none" w:sz="0" w:space="0" w:color="auto"/>
                                <w:right w:val="none" w:sz="0" w:space="0" w:color="auto"/>
                              </w:divBdr>
                              <w:divsChild>
                                <w:div w:id="531915101">
                                  <w:marLeft w:val="0"/>
                                  <w:marRight w:val="0"/>
                                  <w:marTop w:val="0"/>
                                  <w:marBottom w:val="0"/>
                                  <w:divBdr>
                                    <w:top w:val="none" w:sz="0" w:space="0" w:color="auto"/>
                                    <w:left w:val="none" w:sz="0" w:space="0" w:color="auto"/>
                                    <w:bottom w:val="none" w:sz="0" w:space="0" w:color="auto"/>
                                    <w:right w:val="none" w:sz="0" w:space="0" w:color="auto"/>
                                  </w:divBdr>
                                  <w:divsChild>
                                    <w:div w:id="729697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466464">
                          <w:marLeft w:val="0"/>
                          <w:marRight w:val="0"/>
                          <w:marTop w:val="150"/>
                          <w:marBottom w:val="0"/>
                          <w:divBdr>
                            <w:top w:val="none" w:sz="0" w:space="0" w:color="auto"/>
                            <w:left w:val="none" w:sz="0" w:space="0" w:color="auto"/>
                            <w:bottom w:val="none" w:sz="0" w:space="0" w:color="auto"/>
                            <w:right w:val="none" w:sz="0" w:space="0" w:color="auto"/>
                          </w:divBdr>
                          <w:divsChild>
                            <w:div w:id="2068259965">
                              <w:marLeft w:val="0"/>
                              <w:marRight w:val="0"/>
                              <w:marTop w:val="0"/>
                              <w:marBottom w:val="0"/>
                              <w:divBdr>
                                <w:top w:val="single" w:sz="2" w:space="0" w:color="BDC8D5"/>
                                <w:left w:val="single" w:sz="2" w:space="0" w:color="BDC8D5"/>
                                <w:bottom w:val="single" w:sz="2" w:space="8" w:color="BDC8D5"/>
                                <w:right w:val="single" w:sz="2" w:space="0" w:color="BDC8D5"/>
                              </w:divBdr>
                              <w:divsChild>
                                <w:div w:id="1332679054">
                                  <w:marLeft w:val="0"/>
                                  <w:marRight w:val="0"/>
                                  <w:marTop w:val="0"/>
                                  <w:marBottom w:val="150"/>
                                  <w:divBdr>
                                    <w:top w:val="single" w:sz="6" w:space="4" w:color="DCE8F3"/>
                                    <w:left w:val="single" w:sz="6" w:space="4" w:color="DCE8F3"/>
                                    <w:bottom w:val="single" w:sz="6" w:space="4" w:color="DCE8F3"/>
                                    <w:right w:val="single" w:sz="6" w:space="4" w:color="DCE8F3"/>
                                  </w:divBdr>
                                  <w:divsChild>
                                    <w:div w:id="2067950933">
                                      <w:marLeft w:val="-75"/>
                                      <w:marRight w:val="-75"/>
                                      <w:marTop w:val="0"/>
                                      <w:marBottom w:val="0"/>
                                      <w:divBdr>
                                        <w:top w:val="none" w:sz="0" w:space="0" w:color="auto"/>
                                        <w:left w:val="none" w:sz="0" w:space="0" w:color="auto"/>
                                        <w:bottom w:val="none" w:sz="0" w:space="0" w:color="auto"/>
                                        <w:right w:val="none" w:sz="0" w:space="0" w:color="auto"/>
                                      </w:divBdr>
                                    </w:div>
                                    <w:div w:id="1273591571">
                                      <w:marLeft w:val="0"/>
                                      <w:marRight w:val="0"/>
                                      <w:marTop w:val="0"/>
                                      <w:marBottom w:val="0"/>
                                      <w:divBdr>
                                        <w:top w:val="none" w:sz="0" w:space="0" w:color="auto"/>
                                        <w:left w:val="none" w:sz="0" w:space="0" w:color="auto"/>
                                        <w:bottom w:val="none" w:sz="0" w:space="0" w:color="auto"/>
                                        <w:right w:val="none" w:sz="0" w:space="0" w:color="auto"/>
                                      </w:divBdr>
                                      <w:divsChild>
                                        <w:div w:id="1109662213">
                                          <w:marLeft w:val="0"/>
                                          <w:marRight w:val="0"/>
                                          <w:marTop w:val="150"/>
                                          <w:marBottom w:val="0"/>
                                          <w:divBdr>
                                            <w:top w:val="none" w:sz="0" w:space="0" w:color="auto"/>
                                            <w:left w:val="none" w:sz="0" w:space="0" w:color="auto"/>
                                            <w:bottom w:val="none" w:sz="0" w:space="0" w:color="auto"/>
                                            <w:right w:val="none" w:sz="0" w:space="0" w:color="auto"/>
                                          </w:divBdr>
                                          <w:divsChild>
                                            <w:div w:id="1163547616">
                                              <w:marLeft w:val="0"/>
                                              <w:marRight w:val="0"/>
                                              <w:marTop w:val="0"/>
                                              <w:marBottom w:val="0"/>
                                              <w:divBdr>
                                                <w:top w:val="none" w:sz="0" w:space="0" w:color="auto"/>
                                                <w:left w:val="none" w:sz="0" w:space="0" w:color="auto"/>
                                                <w:bottom w:val="none" w:sz="0" w:space="0" w:color="auto"/>
                                                <w:right w:val="none" w:sz="0" w:space="0" w:color="auto"/>
                                              </w:divBdr>
                                            </w:div>
                                            <w:div w:id="972910455">
                                              <w:marLeft w:val="0"/>
                                              <w:marRight w:val="0"/>
                                              <w:marTop w:val="0"/>
                                              <w:marBottom w:val="0"/>
                                              <w:divBdr>
                                                <w:top w:val="none" w:sz="0" w:space="0" w:color="auto"/>
                                                <w:left w:val="none" w:sz="0" w:space="0" w:color="auto"/>
                                                <w:bottom w:val="none" w:sz="0" w:space="0" w:color="auto"/>
                                                <w:right w:val="none" w:sz="0" w:space="0" w:color="auto"/>
                                              </w:divBdr>
                                            </w:div>
                                          </w:divsChild>
                                        </w:div>
                                        <w:div w:id="43975795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2EFFBD-0D84-42E8-9FD4-23C78E3B4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365</TotalTime>
  <Pages>2</Pages>
  <Words>562</Words>
  <Characters>3210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BỘ THÔNG TIN VÀ TRUYỀN THÔNG</vt:lpstr>
    </vt:vector>
  </TitlesOfParts>
  <Company>Microsoft Corporation</Company>
  <LinksUpToDate>false</LinksUpToDate>
  <CharactersWithSpaces>3765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BỘ THÔNG TIN VÀ TRUYỀN THÔNG</dc:title>
  <dc:subject/>
  <dc:creator>May1</dc:creator>
  <cp:keywords/>
  <cp:lastModifiedBy>ADMIN</cp:lastModifiedBy>
  <cp:revision>159</cp:revision>
  <cp:lastPrinted>2025-06-16T05:32:00Z</cp:lastPrinted>
  <dcterms:created xsi:type="dcterms:W3CDTF">2025-06-12T00:54:00Z</dcterms:created>
  <dcterms:modified xsi:type="dcterms:W3CDTF">2025-08-06T11:08:00Z</dcterms:modified>
</cp:coreProperties>
</file>